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169AD" w14:textId="20CDA6F6" w:rsidR="00845DC7" w:rsidRPr="00845DC7" w:rsidRDefault="00845DC7" w:rsidP="00845DC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eastAsia="標楷體" w:hAnsi="Times New Roman" w:cs="Times New Roman"/>
          <w:b/>
          <w:bCs/>
          <w:color w:val="000000"/>
          <w:kern w:val="0"/>
          <w:sz w:val="36"/>
          <w:szCs w:val="36"/>
        </w:rPr>
      </w:pPr>
      <w:r w:rsidRPr="00845DC7">
        <w:rPr>
          <w:rFonts w:ascii="Times New Roman" w:eastAsia="標楷體" w:hAnsi="Times New Roman" w:cs="Times New Roman"/>
          <w:b/>
          <w:bCs/>
          <w:color w:val="000000"/>
          <w:kern w:val="0"/>
          <w:sz w:val="36"/>
          <w:szCs w:val="36"/>
        </w:rPr>
        <w:t>屏東縣</w:t>
      </w:r>
      <w:r w:rsidRPr="00845DC7">
        <w:rPr>
          <w:rFonts w:ascii="Times New Roman" w:eastAsia="標楷體" w:hAnsi="Times New Roman" w:cs="Times New Roman"/>
          <w:b/>
          <w:bCs/>
          <w:color w:val="000000"/>
          <w:kern w:val="0"/>
          <w:sz w:val="36"/>
          <w:szCs w:val="36"/>
        </w:rPr>
        <w:t>10</w:t>
      </w:r>
      <w:r w:rsidRPr="00845DC7">
        <w:rPr>
          <w:rFonts w:ascii="Times New Roman" w:eastAsia="標楷體" w:hAnsi="Times New Roman" w:cs="Times New Roman" w:hint="eastAsia"/>
          <w:b/>
          <w:bCs/>
          <w:color w:val="000000"/>
          <w:kern w:val="0"/>
          <w:sz w:val="36"/>
          <w:szCs w:val="36"/>
        </w:rPr>
        <w:t>9</w:t>
      </w:r>
      <w:r w:rsidRPr="00845DC7">
        <w:rPr>
          <w:rFonts w:ascii="Times New Roman" w:eastAsia="標楷體" w:hAnsi="Times New Roman" w:cs="Times New Roman"/>
          <w:b/>
          <w:bCs/>
          <w:color w:val="000000"/>
          <w:kern w:val="0"/>
          <w:sz w:val="36"/>
          <w:szCs w:val="36"/>
        </w:rPr>
        <w:t>學年度提升國民中小學英語文教學成效計畫</w:t>
      </w:r>
    </w:p>
    <w:p w14:paraId="735FDB93" w14:textId="77777777" w:rsidR="00845DC7" w:rsidRPr="00845DC7" w:rsidRDefault="00845DC7" w:rsidP="00845DC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eastAsia="標楷體" w:hAnsi="Times New Roman" w:cs="Times New Roman"/>
          <w:b/>
          <w:bCs/>
          <w:color w:val="000000"/>
          <w:kern w:val="0"/>
          <w:sz w:val="32"/>
          <w:szCs w:val="32"/>
        </w:rPr>
      </w:pPr>
      <w:r w:rsidRPr="00845DC7">
        <w:rPr>
          <w:rFonts w:ascii="Times New Roman" w:eastAsia="標楷體" w:hAnsi="Times New Roman" w:cs="Times New Roman"/>
          <w:b/>
          <w:bCs/>
          <w:color w:val="000000"/>
          <w:kern w:val="0"/>
          <w:sz w:val="32"/>
          <w:szCs w:val="32"/>
        </w:rPr>
        <w:t>【國中小英語文單字桌遊拼字比賽實施計畫】</w:t>
      </w:r>
    </w:p>
    <w:p w14:paraId="3F778C6A" w14:textId="77777777" w:rsidR="00CF2648" w:rsidRPr="00CF2648" w:rsidRDefault="00845DC7" w:rsidP="0064278A">
      <w:pPr>
        <w:pStyle w:val="a7"/>
        <w:widowControl/>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atLeast"/>
        <w:ind w:leftChars="0"/>
        <w:jc w:val="both"/>
        <w:rPr>
          <w:rFonts w:ascii="Times New Roman" w:eastAsia="標楷體" w:hAnsi="Times New Roman" w:cs="Times New Roman"/>
          <w:b/>
          <w:bCs/>
          <w:color w:val="000000"/>
          <w:kern w:val="0"/>
          <w:sz w:val="28"/>
          <w:szCs w:val="28"/>
        </w:rPr>
      </w:pPr>
      <w:r w:rsidRPr="00CF2648">
        <w:rPr>
          <w:rFonts w:ascii="Times New Roman" w:eastAsia="標楷體" w:hAnsi="Times New Roman" w:cs="Times New Roman"/>
          <w:b/>
          <w:bCs/>
          <w:color w:val="000000"/>
          <w:kern w:val="0"/>
          <w:sz w:val="28"/>
          <w:szCs w:val="28"/>
        </w:rPr>
        <w:t>依據</w:t>
      </w:r>
      <w:r w:rsidRPr="00CF2648">
        <w:rPr>
          <w:rFonts w:ascii="Times New Roman" w:eastAsia="標楷體" w:hAnsi="Times New Roman" w:cs="Times New Roman" w:hint="eastAsia"/>
          <w:b/>
          <w:bCs/>
          <w:color w:val="000000"/>
          <w:kern w:val="0"/>
          <w:sz w:val="28"/>
          <w:szCs w:val="28"/>
        </w:rPr>
        <w:t>：</w:t>
      </w:r>
    </w:p>
    <w:p w14:paraId="68529BA4" w14:textId="77777777" w:rsidR="00CF2648" w:rsidRPr="00CF2648" w:rsidRDefault="00CF2648" w:rsidP="0064278A">
      <w:pPr>
        <w:pStyle w:val="a7"/>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atLeast"/>
        <w:ind w:leftChars="0" w:left="720"/>
        <w:jc w:val="both"/>
        <w:rPr>
          <w:rFonts w:ascii="Times New Roman" w:eastAsia="標楷體" w:hAnsi="Times New Roman" w:cs="Times New Roman"/>
          <w:b/>
          <w:bCs/>
          <w:color w:val="000000"/>
          <w:kern w:val="0"/>
          <w:sz w:val="28"/>
          <w:szCs w:val="28"/>
        </w:rPr>
      </w:pPr>
      <w:r w:rsidRPr="00845DC7">
        <w:rPr>
          <w:rFonts w:ascii="Times New Roman" w:eastAsia="標楷體" w:hAnsi="Times New Roman" w:cs="Times New Roman"/>
          <w:color w:val="000000"/>
          <w:kern w:val="0"/>
          <w:szCs w:val="24"/>
        </w:rPr>
        <w:t>教育部「提升國民中小學英語文教學成效計畫」。</w:t>
      </w:r>
    </w:p>
    <w:p w14:paraId="4429DA50" w14:textId="77777777" w:rsidR="00CF2648" w:rsidRPr="00CF2648" w:rsidRDefault="00845DC7" w:rsidP="0064278A">
      <w:pPr>
        <w:pStyle w:val="a7"/>
        <w:widowControl/>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atLeast"/>
        <w:ind w:leftChars="0"/>
        <w:jc w:val="both"/>
        <w:rPr>
          <w:rFonts w:ascii="Times New Roman" w:eastAsia="標楷體" w:hAnsi="Times New Roman" w:cs="Times New Roman"/>
          <w:b/>
          <w:bCs/>
          <w:color w:val="000000"/>
          <w:kern w:val="0"/>
          <w:sz w:val="28"/>
          <w:szCs w:val="28"/>
        </w:rPr>
      </w:pPr>
      <w:r w:rsidRPr="00CF2648">
        <w:rPr>
          <w:rFonts w:ascii="Times New Roman" w:eastAsia="標楷體" w:hAnsi="Times New Roman" w:cs="Times New Roman"/>
          <w:b/>
          <w:bCs/>
          <w:color w:val="000000"/>
          <w:kern w:val="0"/>
          <w:sz w:val="28"/>
          <w:szCs w:val="28"/>
        </w:rPr>
        <w:t>目的</w:t>
      </w:r>
      <w:r w:rsidRPr="00CF2648">
        <w:rPr>
          <w:rFonts w:ascii="Times New Roman" w:eastAsia="標楷體" w:hAnsi="Times New Roman" w:cs="Times New Roman" w:hint="eastAsia"/>
          <w:b/>
          <w:bCs/>
          <w:color w:val="000000"/>
          <w:kern w:val="0"/>
          <w:sz w:val="28"/>
          <w:szCs w:val="28"/>
        </w:rPr>
        <w:t>：</w:t>
      </w:r>
    </w:p>
    <w:p w14:paraId="14A912F2" w14:textId="77777777" w:rsidR="00CF2648" w:rsidRPr="00CF2648" w:rsidRDefault="00CF2648" w:rsidP="00FD6D79">
      <w:pPr>
        <w:pStyle w:val="a7"/>
        <w:widowControl/>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atLeast"/>
        <w:ind w:leftChars="0" w:left="964" w:hanging="482"/>
        <w:jc w:val="both"/>
        <w:rPr>
          <w:rFonts w:ascii="Times New Roman" w:eastAsia="標楷體" w:hAnsi="Times New Roman" w:cs="Times New Roman"/>
          <w:color w:val="000000"/>
          <w:kern w:val="0"/>
          <w:szCs w:val="24"/>
        </w:rPr>
      </w:pPr>
      <w:r w:rsidRPr="00CF2648">
        <w:rPr>
          <w:rFonts w:ascii="Times New Roman" w:eastAsia="標楷體" w:hAnsi="Times New Roman" w:cs="Times New Roman"/>
          <w:color w:val="000000"/>
          <w:kern w:val="0"/>
          <w:szCs w:val="24"/>
        </w:rPr>
        <w:t>增進國中、小學生英文單字認知能力，能熟稔與善用字母拼讀法識字技巧。</w:t>
      </w:r>
    </w:p>
    <w:p w14:paraId="35488643" w14:textId="77777777" w:rsidR="00CF2648" w:rsidRDefault="00CF2648" w:rsidP="00FD6D79">
      <w:pPr>
        <w:pStyle w:val="a7"/>
        <w:widowControl/>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atLeast"/>
        <w:ind w:leftChars="0" w:left="964" w:hanging="482"/>
        <w:jc w:val="both"/>
        <w:rPr>
          <w:rFonts w:ascii="Times New Roman" w:eastAsia="標楷體" w:hAnsi="Times New Roman" w:cs="Times New Roman"/>
          <w:color w:val="000000"/>
          <w:kern w:val="0"/>
          <w:szCs w:val="24"/>
        </w:rPr>
      </w:pPr>
      <w:r w:rsidRPr="00CF2648">
        <w:rPr>
          <w:rFonts w:ascii="Times New Roman" w:eastAsia="標楷體" w:hAnsi="Times New Roman" w:cs="Times New Roman"/>
          <w:color w:val="000000"/>
          <w:kern w:val="0"/>
          <w:szCs w:val="24"/>
        </w:rPr>
        <w:t>提供學生展現英語學習成果，增進校際觀摩機會。</w:t>
      </w:r>
    </w:p>
    <w:p w14:paraId="3A538298" w14:textId="77777777" w:rsidR="00CF2648" w:rsidRDefault="00CF2648" w:rsidP="00FD6D79">
      <w:pPr>
        <w:pStyle w:val="a7"/>
        <w:widowControl/>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atLeast"/>
        <w:ind w:leftChars="0" w:left="964" w:hanging="482"/>
        <w:jc w:val="both"/>
        <w:rPr>
          <w:rFonts w:ascii="Times New Roman" w:eastAsia="標楷體" w:hAnsi="Times New Roman" w:cs="Times New Roman"/>
          <w:color w:val="000000"/>
          <w:kern w:val="0"/>
          <w:szCs w:val="24"/>
        </w:rPr>
      </w:pPr>
      <w:r w:rsidRPr="00CF2648">
        <w:rPr>
          <w:rFonts w:ascii="Times New Roman" w:eastAsia="標楷體" w:hAnsi="Times New Roman" w:cs="Times New Roman"/>
          <w:color w:val="000000"/>
          <w:kern w:val="0"/>
          <w:szCs w:val="24"/>
        </w:rPr>
        <w:t>鼓勵優勢與弱勢學習者培養積極向上的學習精神。</w:t>
      </w:r>
    </w:p>
    <w:p w14:paraId="30C5DB49" w14:textId="77777777" w:rsidR="00CF2648" w:rsidRDefault="00CF2648" w:rsidP="00FD6D79">
      <w:pPr>
        <w:pStyle w:val="a7"/>
        <w:widowControl/>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atLeast"/>
        <w:ind w:leftChars="0" w:left="964" w:hanging="482"/>
        <w:jc w:val="both"/>
        <w:rPr>
          <w:rFonts w:ascii="Times New Roman" w:eastAsia="標楷體" w:hAnsi="Times New Roman" w:cs="Times New Roman"/>
          <w:color w:val="000000"/>
          <w:kern w:val="0"/>
          <w:szCs w:val="24"/>
        </w:rPr>
      </w:pPr>
      <w:r w:rsidRPr="00CF2648">
        <w:rPr>
          <w:rFonts w:ascii="Times New Roman" w:eastAsia="標楷體" w:hAnsi="Times New Roman" w:cs="Times New Roman"/>
          <w:color w:val="000000"/>
          <w:kern w:val="0"/>
          <w:szCs w:val="24"/>
        </w:rPr>
        <w:t>藉由趣味</w:t>
      </w:r>
      <w:proofErr w:type="gramStart"/>
      <w:r w:rsidRPr="00CF2648">
        <w:rPr>
          <w:rFonts w:ascii="Times New Roman" w:eastAsia="標楷體" w:hAnsi="Times New Roman" w:cs="Times New Roman"/>
          <w:color w:val="000000"/>
          <w:kern w:val="0"/>
          <w:szCs w:val="24"/>
        </w:rPr>
        <w:t>英語桌遊方式</w:t>
      </w:r>
      <w:proofErr w:type="gramEnd"/>
      <w:r w:rsidRPr="00CF2648">
        <w:rPr>
          <w:rFonts w:ascii="Times New Roman" w:eastAsia="標楷體" w:hAnsi="Times New Roman" w:cs="Times New Roman"/>
          <w:color w:val="000000"/>
          <w:kern w:val="0"/>
          <w:szCs w:val="24"/>
        </w:rPr>
        <w:t>進行比賽，團體間相互激盪腦力，提升英語學習興趣。</w:t>
      </w:r>
    </w:p>
    <w:p w14:paraId="39EBDC53" w14:textId="7EB99B22" w:rsidR="00CF2648" w:rsidRPr="006B7873" w:rsidRDefault="00CF2648" w:rsidP="00FD6D79">
      <w:pPr>
        <w:pStyle w:val="a7"/>
        <w:widowControl/>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atLeast"/>
        <w:ind w:leftChars="0" w:left="964" w:hanging="482"/>
        <w:jc w:val="both"/>
        <w:rPr>
          <w:rFonts w:ascii="Times New Roman" w:eastAsia="標楷體" w:hAnsi="Times New Roman" w:cs="Times New Roman"/>
          <w:color w:val="000000"/>
          <w:kern w:val="0"/>
          <w:szCs w:val="24"/>
        </w:rPr>
      </w:pPr>
      <w:r w:rsidRPr="00CF2648">
        <w:rPr>
          <w:rFonts w:ascii="Times New Roman" w:eastAsia="標楷體" w:hAnsi="Times New Roman" w:cs="Times New Roman"/>
          <w:color w:val="000000"/>
          <w:kern w:val="0"/>
          <w:szCs w:val="24"/>
        </w:rPr>
        <w:t>縮小城鄉學習落差</w:t>
      </w:r>
      <w:r w:rsidRPr="00CF2648">
        <w:rPr>
          <w:rFonts w:ascii="Times New Roman" w:eastAsia="標楷體" w:hAnsi="Times New Roman" w:cs="Times New Roman" w:hint="eastAsia"/>
          <w:color w:val="000000"/>
          <w:kern w:val="0"/>
          <w:szCs w:val="24"/>
        </w:rPr>
        <w:t>，</w:t>
      </w:r>
      <w:r w:rsidRPr="00CF2648">
        <w:rPr>
          <w:rFonts w:ascii="Times New Roman" w:eastAsia="標楷體" w:hAnsi="Times New Roman" w:cs="Times New Roman"/>
          <w:color w:val="000000"/>
          <w:kern w:val="0"/>
          <w:szCs w:val="24"/>
        </w:rPr>
        <w:t>建立邁向國際化的良好語言基礎。</w:t>
      </w:r>
    </w:p>
    <w:p w14:paraId="2A335A20" w14:textId="77777777" w:rsidR="00FD6D79" w:rsidRPr="00FD6D79" w:rsidRDefault="00D836A7" w:rsidP="0064278A">
      <w:pPr>
        <w:pStyle w:val="a7"/>
        <w:widowControl/>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atLeast"/>
        <w:ind w:leftChars="0"/>
        <w:jc w:val="both"/>
        <w:rPr>
          <w:rFonts w:ascii="Times New Roman" w:eastAsia="標楷體" w:hAnsi="Times New Roman" w:cs="Times New Roman"/>
          <w:b/>
          <w:bCs/>
          <w:color w:val="000000"/>
          <w:kern w:val="0"/>
          <w:sz w:val="28"/>
          <w:szCs w:val="28"/>
        </w:rPr>
      </w:pPr>
      <w:r>
        <w:rPr>
          <w:rFonts w:ascii="Times New Roman" w:eastAsia="標楷體" w:hAnsi="Times New Roman" w:cs="Times New Roman" w:hint="eastAsia"/>
          <w:b/>
          <w:bCs/>
          <w:color w:val="000000"/>
          <w:kern w:val="0"/>
          <w:sz w:val="28"/>
          <w:szCs w:val="28"/>
        </w:rPr>
        <w:t>辦理單位：</w:t>
      </w:r>
    </w:p>
    <w:p w14:paraId="329A9698" w14:textId="4E7D83F2" w:rsidR="00FD6D79" w:rsidRDefault="00FD6D79" w:rsidP="00FD6D79">
      <w:pPr>
        <w:pStyle w:val="a7"/>
        <w:widowControl/>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atLeast"/>
        <w:ind w:leftChars="0" w:left="1117" w:hanging="635"/>
        <w:jc w:val="both"/>
        <w:rPr>
          <w:rFonts w:ascii="Times New Roman" w:eastAsia="標楷體" w:hAnsi="Times New Roman" w:cs="Times New Roman"/>
          <w:bCs/>
          <w:color w:val="000000"/>
          <w:kern w:val="0"/>
          <w:szCs w:val="28"/>
        </w:rPr>
      </w:pPr>
      <w:r w:rsidRPr="00FD6D79">
        <w:rPr>
          <w:rFonts w:ascii="Times New Roman" w:eastAsia="標楷體" w:hAnsi="Times New Roman" w:cs="Times New Roman" w:hint="eastAsia"/>
          <w:bCs/>
          <w:color w:val="000000"/>
          <w:kern w:val="0"/>
          <w:szCs w:val="28"/>
        </w:rPr>
        <w:t>指導單位：教育部</w:t>
      </w:r>
      <w:r w:rsidR="00662093">
        <w:rPr>
          <w:rFonts w:ascii="Times New Roman" w:eastAsia="標楷體" w:hAnsi="Times New Roman" w:cs="Times New Roman" w:hint="eastAsia"/>
          <w:bCs/>
          <w:color w:val="000000"/>
          <w:kern w:val="0"/>
          <w:szCs w:val="28"/>
        </w:rPr>
        <w:t>國民及學前教育署</w:t>
      </w:r>
    </w:p>
    <w:p w14:paraId="09678A3E" w14:textId="78F3ABEA" w:rsidR="00FD6D79" w:rsidRDefault="00662093" w:rsidP="00FD6D79">
      <w:pPr>
        <w:pStyle w:val="a7"/>
        <w:widowControl/>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atLeast"/>
        <w:ind w:leftChars="0" w:left="1117" w:hanging="635"/>
        <w:jc w:val="both"/>
        <w:rPr>
          <w:rFonts w:ascii="Times New Roman" w:eastAsia="標楷體" w:hAnsi="Times New Roman" w:cs="Times New Roman"/>
          <w:bCs/>
          <w:color w:val="000000"/>
          <w:kern w:val="0"/>
          <w:szCs w:val="28"/>
        </w:rPr>
      </w:pPr>
      <w:r>
        <w:rPr>
          <w:rFonts w:ascii="Times New Roman" w:eastAsia="標楷體" w:hAnsi="Times New Roman" w:cs="Times New Roman" w:hint="eastAsia"/>
          <w:bCs/>
          <w:color w:val="000000"/>
          <w:kern w:val="0"/>
          <w:szCs w:val="28"/>
        </w:rPr>
        <w:t>主辦單位：屏東縣政府</w:t>
      </w:r>
      <w:bookmarkStart w:id="0" w:name="_GoBack"/>
      <w:bookmarkEnd w:id="0"/>
    </w:p>
    <w:p w14:paraId="16301BBB" w14:textId="77FECDC7" w:rsidR="00D836A7" w:rsidRPr="00FD6D79" w:rsidRDefault="00FD6D79" w:rsidP="00FD6D79">
      <w:pPr>
        <w:pStyle w:val="a7"/>
        <w:widowControl/>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atLeast"/>
        <w:ind w:leftChars="0" w:left="1117" w:hanging="635"/>
        <w:jc w:val="both"/>
        <w:rPr>
          <w:rFonts w:ascii="Times New Roman" w:eastAsia="標楷體" w:hAnsi="Times New Roman" w:cs="Times New Roman"/>
          <w:bCs/>
          <w:color w:val="000000"/>
          <w:kern w:val="0"/>
          <w:szCs w:val="28"/>
        </w:rPr>
      </w:pPr>
      <w:r w:rsidRPr="00FD6D79">
        <w:rPr>
          <w:rFonts w:ascii="Times New Roman" w:eastAsia="標楷體" w:hAnsi="Times New Roman" w:cs="Times New Roman" w:hint="eastAsia"/>
          <w:bCs/>
          <w:color w:val="000000"/>
          <w:kern w:val="0"/>
          <w:szCs w:val="28"/>
        </w:rPr>
        <w:t>承辦單位：</w:t>
      </w:r>
      <w:r>
        <w:rPr>
          <w:rFonts w:ascii="Times New Roman" w:eastAsia="標楷體" w:hAnsi="Times New Roman" w:cs="Times New Roman" w:hint="eastAsia"/>
          <w:bCs/>
          <w:color w:val="000000"/>
          <w:kern w:val="0"/>
          <w:szCs w:val="28"/>
        </w:rPr>
        <w:t>南榮國中</w:t>
      </w:r>
    </w:p>
    <w:p w14:paraId="28702B81" w14:textId="4C91F350" w:rsidR="00CF2648" w:rsidRPr="00CF2648" w:rsidRDefault="00845DC7" w:rsidP="0064278A">
      <w:pPr>
        <w:pStyle w:val="a7"/>
        <w:widowControl/>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atLeast"/>
        <w:ind w:leftChars="0"/>
        <w:jc w:val="both"/>
        <w:rPr>
          <w:rFonts w:ascii="Times New Roman" w:eastAsia="標楷體" w:hAnsi="Times New Roman" w:cs="Times New Roman"/>
          <w:b/>
          <w:bCs/>
          <w:color w:val="000000"/>
          <w:kern w:val="0"/>
          <w:sz w:val="28"/>
          <w:szCs w:val="28"/>
        </w:rPr>
      </w:pPr>
      <w:r w:rsidRPr="00CF2648">
        <w:rPr>
          <w:rFonts w:ascii="Times New Roman" w:eastAsia="標楷體" w:hAnsi="Times New Roman" w:cs="Times New Roman"/>
          <w:b/>
          <w:bCs/>
          <w:color w:val="000000"/>
          <w:kern w:val="0"/>
          <w:sz w:val="28"/>
          <w:szCs w:val="28"/>
        </w:rPr>
        <w:t>辦理日期及地點</w:t>
      </w:r>
      <w:r w:rsidRPr="00CF2648">
        <w:rPr>
          <w:rFonts w:ascii="Times New Roman" w:eastAsia="標楷體" w:hAnsi="Times New Roman" w:cs="Times New Roman" w:hint="eastAsia"/>
          <w:b/>
          <w:bCs/>
          <w:color w:val="000000"/>
          <w:kern w:val="0"/>
          <w:sz w:val="28"/>
          <w:szCs w:val="28"/>
        </w:rPr>
        <w:t>：</w:t>
      </w:r>
    </w:p>
    <w:p w14:paraId="7241B50C" w14:textId="0F429FFA" w:rsidR="00CF2648" w:rsidRPr="00CF2648" w:rsidRDefault="00CF2648" w:rsidP="00FD6D79">
      <w:pPr>
        <w:pStyle w:val="a7"/>
        <w:widowControl/>
        <w:numPr>
          <w:ilvl w:val="0"/>
          <w:numId w:val="5"/>
        </w:numPr>
        <w:tabs>
          <w:tab w:val="left" w:pos="1276"/>
        </w:tabs>
        <w:autoSpaceDE w:val="0"/>
        <w:autoSpaceDN w:val="0"/>
        <w:adjustRightInd w:val="0"/>
        <w:snapToGrid w:val="0"/>
        <w:spacing w:line="240" w:lineRule="atLeast"/>
        <w:ind w:leftChars="0" w:left="907" w:hanging="482"/>
        <w:jc w:val="both"/>
        <w:rPr>
          <w:rFonts w:ascii="Times New Roman" w:eastAsia="標楷體" w:hAnsi="Times New Roman" w:cs="Times New Roman"/>
          <w:color w:val="000000"/>
          <w:kern w:val="0"/>
          <w:szCs w:val="24"/>
        </w:rPr>
      </w:pPr>
      <w:r w:rsidRPr="00CF2648">
        <w:rPr>
          <w:rFonts w:ascii="Times New Roman" w:eastAsia="標楷體" w:hAnsi="Times New Roman" w:cs="Times New Roman"/>
          <w:color w:val="000000"/>
          <w:kern w:val="0"/>
          <w:szCs w:val="24"/>
        </w:rPr>
        <w:t>辦理日期：中華民國</w:t>
      </w:r>
      <w:r w:rsidRPr="00CF2648">
        <w:rPr>
          <w:rFonts w:ascii="Times New Roman" w:eastAsia="標楷體" w:hAnsi="Times New Roman" w:cs="Times New Roman"/>
          <w:color w:val="000000"/>
          <w:kern w:val="0"/>
          <w:szCs w:val="24"/>
        </w:rPr>
        <w:t>1</w:t>
      </w:r>
      <w:r w:rsidRPr="00CF2648">
        <w:rPr>
          <w:rFonts w:ascii="Times New Roman" w:eastAsia="標楷體" w:hAnsi="Times New Roman" w:cs="Times New Roman" w:hint="eastAsia"/>
          <w:color w:val="000000"/>
          <w:kern w:val="0"/>
          <w:szCs w:val="24"/>
        </w:rPr>
        <w:t>10</w:t>
      </w:r>
      <w:r w:rsidRPr="00CF2648">
        <w:rPr>
          <w:rFonts w:ascii="Times New Roman" w:eastAsia="標楷體" w:hAnsi="Times New Roman" w:cs="Times New Roman"/>
          <w:color w:val="000000"/>
          <w:kern w:val="0"/>
          <w:szCs w:val="24"/>
        </w:rPr>
        <w:t>年</w:t>
      </w:r>
      <w:r w:rsidRPr="00CF2648">
        <w:rPr>
          <w:rFonts w:ascii="Times New Roman" w:eastAsia="標楷體" w:hAnsi="Times New Roman" w:cs="Times New Roman"/>
          <w:color w:val="000000"/>
          <w:kern w:val="0"/>
          <w:szCs w:val="24"/>
        </w:rPr>
        <w:t>6</w:t>
      </w:r>
      <w:r w:rsidRPr="00CF2648">
        <w:rPr>
          <w:rFonts w:ascii="Times New Roman" w:eastAsia="標楷體" w:hAnsi="Times New Roman" w:cs="Times New Roman"/>
          <w:color w:val="000000"/>
          <w:kern w:val="0"/>
          <w:szCs w:val="24"/>
        </w:rPr>
        <w:t>月</w:t>
      </w:r>
      <w:r w:rsidR="001B4219">
        <w:rPr>
          <w:rFonts w:ascii="Times New Roman" w:eastAsia="標楷體" w:hAnsi="Times New Roman" w:cs="Times New Roman"/>
          <w:color w:val="000000"/>
          <w:kern w:val="0"/>
          <w:szCs w:val="24"/>
        </w:rPr>
        <w:t>6</w:t>
      </w:r>
      <w:r w:rsidRPr="00CF2648">
        <w:rPr>
          <w:rFonts w:ascii="Times New Roman" w:eastAsia="標楷體" w:hAnsi="Times New Roman" w:cs="Times New Roman"/>
          <w:color w:val="000000"/>
          <w:kern w:val="0"/>
          <w:szCs w:val="24"/>
        </w:rPr>
        <w:t>日</w:t>
      </w:r>
      <w:r w:rsidRPr="00CF2648">
        <w:rPr>
          <w:rFonts w:ascii="Times New Roman" w:eastAsia="標楷體" w:hAnsi="Times New Roman" w:cs="Times New Roman" w:hint="eastAsia"/>
          <w:color w:val="000000"/>
          <w:kern w:val="0"/>
          <w:szCs w:val="24"/>
        </w:rPr>
        <w:t>（</w:t>
      </w:r>
      <w:r w:rsidRPr="00CF2648">
        <w:rPr>
          <w:rFonts w:ascii="Times New Roman" w:eastAsia="標楷體" w:hAnsi="Times New Roman" w:cs="Times New Roman"/>
          <w:color w:val="000000"/>
          <w:kern w:val="0"/>
          <w:szCs w:val="24"/>
        </w:rPr>
        <w:t>星期</w:t>
      </w:r>
      <w:r w:rsidR="001B4219">
        <w:rPr>
          <w:rFonts w:ascii="Times New Roman" w:eastAsia="標楷體" w:hAnsi="Times New Roman" w:cs="Times New Roman" w:hint="eastAsia"/>
          <w:color w:val="000000"/>
          <w:kern w:val="0"/>
          <w:szCs w:val="24"/>
        </w:rPr>
        <w:t>日</w:t>
      </w:r>
      <w:r w:rsidRPr="00CF2648">
        <w:rPr>
          <w:rFonts w:ascii="Times New Roman" w:eastAsia="標楷體" w:hAnsi="Times New Roman" w:cs="Times New Roman" w:hint="eastAsia"/>
          <w:color w:val="000000"/>
          <w:kern w:val="0"/>
          <w:szCs w:val="24"/>
        </w:rPr>
        <w:t>）</w:t>
      </w:r>
    </w:p>
    <w:p w14:paraId="5DCB8E9C" w14:textId="77777777" w:rsidR="00CF2648" w:rsidRPr="00CF2648" w:rsidRDefault="00CF2648" w:rsidP="00FD6D79">
      <w:pPr>
        <w:pStyle w:val="a7"/>
        <w:widowControl/>
        <w:numPr>
          <w:ilvl w:val="0"/>
          <w:numId w:val="5"/>
        </w:numPr>
        <w:tabs>
          <w:tab w:val="left" w:pos="1276"/>
        </w:tabs>
        <w:autoSpaceDE w:val="0"/>
        <w:autoSpaceDN w:val="0"/>
        <w:adjustRightInd w:val="0"/>
        <w:snapToGrid w:val="0"/>
        <w:spacing w:line="240" w:lineRule="atLeast"/>
        <w:ind w:leftChars="0" w:left="907" w:hanging="482"/>
        <w:jc w:val="both"/>
        <w:rPr>
          <w:rFonts w:ascii="Times New Roman" w:eastAsia="標楷體" w:hAnsi="Times New Roman" w:cs="Times New Roman"/>
          <w:color w:val="000000"/>
          <w:kern w:val="0"/>
          <w:szCs w:val="24"/>
        </w:rPr>
      </w:pPr>
      <w:r w:rsidRPr="00CF2648">
        <w:rPr>
          <w:rFonts w:ascii="Times New Roman" w:eastAsia="標楷體" w:hAnsi="Times New Roman" w:cs="Times New Roman"/>
          <w:color w:val="000000"/>
          <w:kern w:val="0"/>
          <w:szCs w:val="24"/>
        </w:rPr>
        <w:t>辦理地點：</w:t>
      </w:r>
      <w:r w:rsidRPr="00CF2648">
        <w:rPr>
          <w:rFonts w:ascii="Times New Roman" w:eastAsia="標楷體" w:hAnsi="Times New Roman" w:cs="Times New Roman" w:hint="eastAsia"/>
          <w:color w:val="000000"/>
          <w:kern w:val="0"/>
          <w:szCs w:val="24"/>
        </w:rPr>
        <w:t>南榮國中</w:t>
      </w:r>
    </w:p>
    <w:p w14:paraId="652ADD3F" w14:textId="77777777" w:rsidR="00CF2648" w:rsidRPr="00CF2648" w:rsidRDefault="00845DC7" w:rsidP="0064278A">
      <w:pPr>
        <w:pStyle w:val="a7"/>
        <w:widowControl/>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atLeast"/>
        <w:ind w:leftChars="0"/>
        <w:jc w:val="both"/>
        <w:rPr>
          <w:rFonts w:ascii="Times New Roman" w:eastAsia="標楷體" w:hAnsi="Times New Roman" w:cs="Times New Roman"/>
          <w:b/>
          <w:bCs/>
          <w:color w:val="000000"/>
          <w:kern w:val="0"/>
          <w:sz w:val="28"/>
          <w:szCs w:val="28"/>
        </w:rPr>
      </w:pPr>
      <w:r w:rsidRPr="00CF2648">
        <w:rPr>
          <w:rFonts w:ascii="Times New Roman" w:eastAsia="標楷體" w:hAnsi="Times New Roman" w:cs="Times New Roman"/>
          <w:b/>
          <w:bCs/>
          <w:color w:val="000000"/>
          <w:kern w:val="0"/>
          <w:sz w:val="28"/>
          <w:szCs w:val="28"/>
        </w:rPr>
        <w:t>實施方式</w:t>
      </w:r>
      <w:r w:rsidRPr="00CF2648">
        <w:rPr>
          <w:rFonts w:ascii="Times New Roman" w:eastAsia="標楷體" w:hAnsi="Times New Roman" w:cs="Times New Roman" w:hint="eastAsia"/>
          <w:b/>
          <w:bCs/>
          <w:color w:val="000000"/>
          <w:kern w:val="0"/>
          <w:sz w:val="28"/>
          <w:szCs w:val="28"/>
        </w:rPr>
        <w:t>：</w:t>
      </w:r>
    </w:p>
    <w:p w14:paraId="3876AD47" w14:textId="77777777" w:rsidR="00CF2648" w:rsidRPr="00CF2648" w:rsidRDefault="00CF2648" w:rsidP="00FD6D79">
      <w:pPr>
        <w:pStyle w:val="a7"/>
        <w:widowControl/>
        <w:numPr>
          <w:ilvl w:val="0"/>
          <w:numId w:val="6"/>
        </w:numPr>
        <w:tabs>
          <w:tab w:val="left" w:pos="709"/>
          <w:tab w:val="left" w:pos="993"/>
          <w:tab w:val="left" w:pos="1440"/>
          <w:tab w:val="left" w:pos="2450"/>
          <w:tab w:val="left" w:pos="2880"/>
          <w:tab w:val="left" w:pos="3119"/>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napToGrid w:val="0"/>
        <w:spacing w:line="240" w:lineRule="atLeast"/>
        <w:ind w:leftChars="0" w:left="986" w:hanging="561"/>
        <w:jc w:val="both"/>
        <w:rPr>
          <w:rFonts w:ascii="Times New Roman" w:eastAsia="標楷體" w:hAnsi="Times New Roman" w:cs="Times New Roman"/>
          <w:color w:val="000000"/>
          <w:kern w:val="0"/>
          <w:szCs w:val="24"/>
        </w:rPr>
      </w:pPr>
      <w:r w:rsidRPr="00CF2648">
        <w:rPr>
          <w:rFonts w:ascii="Times New Roman" w:eastAsia="標楷體" w:hAnsi="Times New Roman" w:cs="Times New Roman"/>
          <w:color w:val="000000"/>
          <w:kern w:val="0"/>
          <w:szCs w:val="24"/>
        </w:rPr>
        <w:t>參加組別與對象：</w:t>
      </w:r>
    </w:p>
    <w:p w14:paraId="3BE24C25" w14:textId="660BA68B" w:rsidR="00CF2648" w:rsidRPr="00CF2648" w:rsidRDefault="00CF2648" w:rsidP="0064278A">
      <w:pPr>
        <w:pStyle w:val="a7"/>
        <w:widowControl/>
        <w:numPr>
          <w:ilvl w:val="0"/>
          <w:numId w:val="7"/>
        </w:numPr>
        <w:tabs>
          <w:tab w:val="left" w:pos="709"/>
          <w:tab w:val="left" w:pos="1440"/>
          <w:tab w:val="left" w:pos="1985"/>
          <w:tab w:val="left" w:pos="3119"/>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CF2648">
        <w:rPr>
          <w:rFonts w:ascii="Times New Roman" w:eastAsia="標楷體" w:hAnsi="Times New Roman" w:cs="Times New Roman"/>
          <w:color w:val="000000"/>
          <w:kern w:val="0"/>
          <w:szCs w:val="24"/>
        </w:rPr>
        <w:t>國中</w:t>
      </w:r>
      <w:proofErr w:type="gramStart"/>
      <w:r w:rsidRPr="00CF2648">
        <w:rPr>
          <w:rFonts w:ascii="Times New Roman" w:eastAsia="標楷體" w:hAnsi="Times New Roman" w:cs="Times New Roman"/>
          <w:color w:val="000000"/>
          <w:kern w:val="0"/>
          <w:szCs w:val="24"/>
        </w:rPr>
        <w:t>Ａ</w:t>
      </w:r>
      <w:proofErr w:type="gramEnd"/>
      <w:r w:rsidRPr="00CF2648">
        <w:rPr>
          <w:rFonts w:ascii="Times New Roman" w:eastAsia="標楷體" w:hAnsi="Times New Roman" w:cs="Times New Roman"/>
          <w:color w:val="000000"/>
          <w:kern w:val="0"/>
          <w:szCs w:val="24"/>
        </w:rPr>
        <w:t>組：</w:t>
      </w:r>
      <w:r w:rsidRPr="00CF2648">
        <w:rPr>
          <w:rFonts w:ascii="Times New Roman" w:eastAsia="標楷體" w:hAnsi="Times New Roman" w:cs="Times New Roman"/>
          <w:color w:val="FF0000"/>
          <w:kern w:val="0"/>
          <w:szCs w:val="24"/>
        </w:rPr>
        <w:t>21</w:t>
      </w:r>
      <w:r w:rsidRPr="00CF2648">
        <w:rPr>
          <w:rFonts w:ascii="Times New Roman" w:eastAsia="標楷體" w:hAnsi="Times New Roman" w:cs="Times New Roman"/>
          <w:color w:val="FF0000"/>
          <w:kern w:val="0"/>
          <w:szCs w:val="24"/>
        </w:rPr>
        <w:t>班</w:t>
      </w:r>
      <w:r w:rsidRPr="00CF2648">
        <w:rPr>
          <w:rFonts w:ascii="Times New Roman" w:eastAsia="標楷體" w:hAnsi="Times New Roman" w:cs="Times New Roman"/>
          <w:color w:val="000000"/>
          <w:kern w:val="0"/>
          <w:szCs w:val="24"/>
        </w:rPr>
        <w:t>以上，每校</w:t>
      </w:r>
      <w:proofErr w:type="gramStart"/>
      <w:r w:rsidRPr="00CF2648">
        <w:rPr>
          <w:rFonts w:ascii="Times New Roman" w:eastAsia="標楷體" w:hAnsi="Times New Roman" w:cs="Times New Roman"/>
          <w:color w:val="000000"/>
          <w:kern w:val="0"/>
          <w:szCs w:val="24"/>
        </w:rPr>
        <w:t>最多乙隊</w:t>
      </w:r>
      <w:proofErr w:type="gramEnd"/>
      <w:r w:rsidRPr="00CF2648">
        <w:rPr>
          <w:rFonts w:ascii="Times New Roman" w:eastAsia="標楷體" w:hAnsi="Times New Roman" w:cs="Times New Roman"/>
          <w:color w:val="000000"/>
          <w:kern w:val="0"/>
          <w:szCs w:val="24"/>
        </w:rPr>
        <w:t>，每隊至多</w:t>
      </w:r>
      <w:r w:rsidRPr="00CF2648">
        <w:rPr>
          <w:rFonts w:ascii="Times New Roman" w:eastAsia="標楷體" w:hAnsi="Times New Roman" w:cs="Times New Roman"/>
          <w:color w:val="000000"/>
          <w:kern w:val="0"/>
          <w:szCs w:val="24"/>
        </w:rPr>
        <w:t>5</w:t>
      </w:r>
      <w:r w:rsidRPr="00CF2648">
        <w:rPr>
          <w:rFonts w:ascii="Times New Roman" w:eastAsia="標楷體" w:hAnsi="Times New Roman" w:cs="Times New Roman"/>
          <w:color w:val="000000"/>
          <w:kern w:val="0"/>
          <w:szCs w:val="24"/>
        </w:rPr>
        <w:t>名</w:t>
      </w:r>
      <w:r w:rsidRPr="00CF2648">
        <w:rPr>
          <w:rFonts w:ascii="Times New Roman" w:eastAsia="標楷體" w:hAnsi="Times New Roman" w:cs="Times New Roman" w:hint="eastAsia"/>
          <w:color w:val="000000"/>
          <w:kern w:val="0"/>
          <w:szCs w:val="24"/>
        </w:rPr>
        <w:t>（</w:t>
      </w:r>
      <w:r w:rsidRPr="00CF2648">
        <w:rPr>
          <w:rFonts w:ascii="Times New Roman" w:eastAsia="標楷體" w:hAnsi="Times New Roman" w:cs="Times New Roman"/>
          <w:color w:val="000000"/>
          <w:kern w:val="0"/>
          <w:szCs w:val="24"/>
        </w:rPr>
        <w:t>7-9</w:t>
      </w:r>
      <w:r w:rsidRPr="00CF2648">
        <w:rPr>
          <w:rFonts w:ascii="Times New Roman" w:eastAsia="標楷體" w:hAnsi="Times New Roman" w:cs="Times New Roman"/>
          <w:color w:val="000000"/>
          <w:kern w:val="0"/>
          <w:szCs w:val="24"/>
        </w:rPr>
        <w:t>年級</w:t>
      </w:r>
      <w:r w:rsidRPr="00CF2648">
        <w:rPr>
          <w:rFonts w:ascii="Times New Roman" w:eastAsia="標楷體" w:hAnsi="Times New Roman" w:cs="Times New Roman" w:hint="eastAsia"/>
          <w:color w:val="000000"/>
          <w:kern w:val="0"/>
          <w:szCs w:val="24"/>
        </w:rPr>
        <w:t>）</w:t>
      </w:r>
      <w:r w:rsidRPr="00CF2648">
        <w:rPr>
          <w:rFonts w:ascii="Times New Roman" w:eastAsia="標楷體" w:hAnsi="Times New Roman" w:cs="Times New Roman"/>
          <w:color w:val="000000"/>
          <w:kern w:val="0"/>
          <w:szCs w:val="24"/>
        </w:rPr>
        <w:t>學生參賽。</w:t>
      </w:r>
    </w:p>
    <w:p w14:paraId="738FE8A0" w14:textId="68012193" w:rsidR="00CF2648" w:rsidRDefault="00CF2648" w:rsidP="0064278A">
      <w:pPr>
        <w:pStyle w:val="a7"/>
        <w:widowControl/>
        <w:numPr>
          <w:ilvl w:val="0"/>
          <w:numId w:val="7"/>
        </w:numPr>
        <w:tabs>
          <w:tab w:val="left" w:pos="709"/>
          <w:tab w:val="left" w:pos="1440"/>
          <w:tab w:val="left" w:pos="1985"/>
          <w:tab w:val="left" w:pos="3119"/>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CF2648">
        <w:rPr>
          <w:rFonts w:ascii="Times New Roman" w:eastAsia="標楷體" w:hAnsi="Times New Roman" w:cs="Times New Roman"/>
          <w:color w:val="000000"/>
          <w:kern w:val="0"/>
          <w:szCs w:val="24"/>
        </w:rPr>
        <w:t>國中</w:t>
      </w:r>
      <w:proofErr w:type="gramStart"/>
      <w:r w:rsidRPr="00CF2648">
        <w:rPr>
          <w:rFonts w:ascii="Times New Roman" w:eastAsia="標楷體" w:hAnsi="Times New Roman" w:cs="Times New Roman"/>
          <w:color w:val="000000"/>
          <w:kern w:val="0"/>
          <w:szCs w:val="24"/>
        </w:rPr>
        <w:t>Ｂ</w:t>
      </w:r>
      <w:proofErr w:type="gramEnd"/>
      <w:r w:rsidRPr="00CF2648">
        <w:rPr>
          <w:rFonts w:ascii="Times New Roman" w:eastAsia="標楷體" w:hAnsi="Times New Roman" w:cs="Times New Roman"/>
          <w:color w:val="000000"/>
          <w:kern w:val="0"/>
          <w:szCs w:val="24"/>
        </w:rPr>
        <w:t>組：</w:t>
      </w:r>
      <w:r w:rsidRPr="00CF2648">
        <w:rPr>
          <w:rFonts w:ascii="Times New Roman" w:eastAsia="標楷體" w:hAnsi="Times New Roman" w:cs="Times New Roman"/>
          <w:color w:val="FF0000"/>
          <w:kern w:val="0"/>
          <w:szCs w:val="24"/>
        </w:rPr>
        <w:t>20</w:t>
      </w:r>
      <w:r w:rsidRPr="00CF2648">
        <w:rPr>
          <w:rFonts w:ascii="Times New Roman" w:eastAsia="標楷體" w:hAnsi="Times New Roman" w:cs="Times New Roman"/>
          <w:color w:val="FF0000"/>
          <w:kern w:val="0"/>
          <w:szCs w:val="24"/>
        </w:rPr>
        <w:t>班</w:t>
      </w:r>
      <w:r w:rsidRPr="00CF2648">
        <w:rPr>
          <w:rFonts w:ascii="Times New Roman" w:eastAsia="標楷體" w:hAnsi="Times New Roman" w:cs="Times New Roman"/>
          <w:color w:val="FF0000"/>
          <w:kern w:val="0"/>
          <w:szCs w:val="24"/>
        </w:rPr>
        <w:t>(</w:t>
      </w:r>
      <w:r w:rsidRPr="00CF2648">
        <w:rPr>
          <w:rFonts w:ascii="Times New Roman" w:eastAsia="標楷體" w:hAnsi="Times New Roman" w:cs="Times New Roman"/>
          <w:color w:val="FF0000"/>
          <w:kern w:val="0"/>
          <w:szCs w:val="24"/>
        </w:rPr>
        <w:t>含</w:t>
      </w:r>
      <w:r w:rsidRPr="00CF2648">
        <w:rPr>
          <w:rFonts w:ascii="Times New Roman" w:eastAsia="標楷體" w:hAnsi="Times New Roman" w:cs="Times New Roman"/>
          <w:color w:val="FF0000"/>
          <w:kern w:val="0"/>
          <w:szCs w:val="24"/>
        </w:rPr>
        <w:t>)</w:t>
      </w:r>
      <w:r w:rsidRPr="00CF2648">
        <w:rPr>
          <w:rFonts w:ascii="Times New Roman" w:eastAsia="標楷體" w:hAnsi="Times New Roman" w:cs="Times New Roman"/>
          <w:color w:val="000000"/>
          <w:kern w:val="0"/>
          <w:szCs w:val="24"/>
        </w:rPr>
        <w:t>以下，每校</w:t>
      </w:r>
      <w:proofErr w:type="gramStart"/>
      <w:r w:rsidRPr="00CF2648">
        <w:rPr>
          <w:rFonts w:ascii="Times New Roman" w:eastAsia="標楷體" w:hAnsi="Times New Roman" w:cs="Times New Roman"/>
          <w:color w:val="000000"/>
          <w:kern w:val="0"/>
          <w:szCs w:val="24"/>
        </w:rPr>
        <w:t>最多乙隊</w:t>
      </w:r>
      <w:proofErr w:type="gramEnd"/>
      <w:r w:rsidRPr="00CF2648">
        <w:rPr>
          <w:rFonts w:ascii="Times New Roman" w:eastAsia="標楷體" w:hAnsi="Times New Roman" w:cs="Times New Roman"/>
          <w:color w:val="000000"/>
          <w:kern w:val="0"/>
          <w:szCs w:val="24"/>
        </w:rPr>
        <w:t>，每隊至多</w:t>
      </w:r>
      <w:r w:rsidRPr="00CF2648">
        <w:rPr>
          <w:rFonts w:ascii="Times New Roman" w:eastAsia="標楷體" w:hAnsi="Times New Roman" w:cs="Times New Roman"/>
          <w:color w:val="000000"/>
          <w:kern w:val="0"/>
          <w:szCs w:val="24"/>
        </w:rPr>
        <w:t>5</w:t>
      </w:r>
      <w:r w:rsidRPr="00CF2648">
        <w:rPr>
          <w:rFonts w:ascii="Times New Roman" w:eastAsia="標楷體" w:hAnsi="Times New Roman" w:cs="Times New Roman"/>
          <w:color w:val="000000"/>
          <w:kern w:val="0"/>
          <w:szCs w:val="24"/>
        </w:rPr>
        <w:t>名</w:t>
      </w:r>
      <w:r w:rsidRPr="00CF2648">
        <w:rPr>
          <w:rFonts w:ascii="Times New Roman" w:eastAsia="標楷體" w:hAnsi="Times New Roman" w:cs="Times New Roman" w:hint="eastAsia"/>
          <w:color w:val="000000"/>
          <w:kern w:val="0"/>
          <w:szCs w:val="24"/>
        </w:rPr>
        <w:t>（</w:t>
      </w:r>
      <w:r w:rsidRPr="00CF2648">
        <w:rPr>
          <w:rFonts w:ascii="Times New Roman" w:eastAsia="標楷體" w:hAnsi="Times New Roman" w:cs="Times New Roman"/>
          <w:color w:val="000000"/>
          <w:kern w:val="0"/>
          <w:szCs w:val="24"/>
        </w:rPr>
        <w:t>7-9</w:t>
      </w:r>
      <w:r w:rsidRPr="00CF2648">
        <w:rPr>
          <w:rFonts w:ascii="Times New Roman" w:eastAsia="標楷體" w:hAnsi="Times New Roman" w:cs="Times New Roman"/>
          <w:color w:val="000000"/>
          <w:kern w:val="0"/>
          <w:szCs w:val="24"/>
        </w:rPr>
        <w:t>年級</w:t>
      </w:r>
      <w:r w:rsidRPr="00CF2648">
        <w:rPr>
          <w:rFonts w:ascii="Times New Roman" w:eastAsia="標楷體" w:hAnsi="Times New Roman" w:cs="Times New Roman" w:hint="eastAsia"/>
          <w:color w:val="000000"/>
          <w:kern w:val="0"/>
          <w:szCs w:val="24"/>
        </w:rPr>
        <w:t>）</w:t>
      </w:r>
      <w:r w:rsidRPr="00CF2648">
        <w:rPr>
          <w:rFonts w:ascii="Times New Roman" w:eastAsia="標楷體" w:hAnsi="Times New Roman" w:cs="Times New Roman"/>
          <w:color w:val="000000"/>
          <w:kern w:val="0"/>
          <w:szCs w:val="24"/>
        </w:rPr>
        <w:t>學生參賽。</w:t>
      </w:r>
    </w:p>
    <w:p w14:paraId="72DC4360" w14:textId="0E71E0A4" w:rsidR="00CF2648" w:rsidRDefault="00CF2648" w:rsidP="0064278A">
      <w:pPr>
        <w:pStyle w:val="a7"/>
        <w:widowControl/>
        <w:numPr>
          <w:ilvl w:val="0"/>
          <w:numId w:val="7"/>
        </w:numPr>
        <w:tabs>
          <w:tab w:val="left" w:pos="709"/>
          <w:tab w:val="left" w:pos="1440"/>
          <w:tab w:val="left" w:pos="1985"/>
          <w:tab w:val="left" w:pos="3119"/>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CF2648">
        <w:rPr>
          <w:rFonts w:ascii="Times New Roman" w:eastAsia="標楷體" w:hAnsi="Times New Roman" w:cs="Times New Roman"/>
          <w:color w:val="000000"/>
          <w:kern w:val="0"/>
          <w:szCs w:val="24"/>
        </w:rPr>
        <w:t>國中</w:t>
      </w:r>
      <w:proofErr w:type="gramStart"/>
      <w:r w:rsidRPr="00CF2648">
        <w:rPr>
          <w:rFonts w:ascii="Times New Roman" w:eastAsia="標楷體" w:hAnsi="Times New Roman" w:cs="Times New Roman"/>
          <w:color w:val="000000"/>
          <w:kern w:val="0"/>
          <w:szCs w:val="24"/>
        </w:rPr>
        <w:t>Ｃ</w:t>
      </w:r>
      <w:proofErr w:type="gramEnd"/>
      <w:r w:rsidRPr="00CF2648">
        <w:rPr>
          <w:rFonts w:ascii="Times New Roman" w:eastAsia="標楷體" w:hAnsi="Times New Roman" w:cs="Times New Roman"/>
          <w:color w:val="000000"/>
          <w:kern w:val="0"/>
          <w:szCs w:val="24"/>
        </w:rPr>
        <w:t>組</w:t>
      </w:r>
      <w:r w:rsidRPr="00CF2648">
        <w:rPr>
          <w:rFonts w:ascii="Times New Roman" w:eastAsia="標楷體" w:hAnsi="Times New Roman" w:cs="Times New Roman"/>
          <w:color w:val="000000"/>
          <w:kern w:val="0"/>
          <w:szCs w:val="24"/>
        </w:rPr>
        <w:t>(</w:t>
      </w:r>
      <w:r w:rsidRPr="00CF2648">
        <w:rPr>
          <w:rFonts w:ascii="Times New Roman" w:eastAsia="標楷體" w:hAnsi="Times New Roman" w:cs="Times New Roman"/>
          <w:color w:val="000000"/>
          <w:kern w:val="0"/>
          <w:szCs w:val="24"/>
        </w:rPr>
        <w:t>挑戰組</w:t>
      </w:r>
      <w:r w:rsidRPr="00CF2648">
        <w:rPr>
          <w:rFonts w:ascii="Times New Roman" w:eastAsia="標楷體" w:hAnsi="Times New Roman" w:cs="Times New Roman"/>
          <w:color w:val="000000"/>
          <w:kern w:val="0"/>
          <w:szCs w:val="24"/>
        </w:rPr>
        <w:t>)</w:t>
      </w:r>
      <w:r w:rsidRPr="00CF2648">
        <w:rPr>
          <w:rFonts w:ascii="Times New Roman" w:eastAsia="標楷體" w:hAnsi="Times New Roman" w:cs="Times New Roman"/>
          <w:color w:val="000000"/>
          <w:kern w:val="0"/>
          <w:szCs w:val="24"/>
        </w:rPr>
        <w:t>：每隊至多</w:t>
      </w:r>
      <w:r w:rsidRPr="00CF2648">
        <w:rPr>
          <w:rFonts w:ascii="Times New Roman" w:eastAsia="標楷體" w:hAnsi="Times New Roman" w:cs="Times New Roman"/>
          <w:color w:val="000000"/>
          <w:kern w:val="0"/>
          <w:szCs w:val="24"/>
        </w:rPr>
        <w:t>5</w:t>
      </w:r>
      <w:r w:rsidRPr="00CF2648">
        <w:rPr>
          <w:rFonts w:ascii="Times New Roman" w:eastAsia="標楷體" w:hAnsi="Times New Roman" w:cs="Times New Roman"/>
          <w:color w:val="000000"/>
          <w:kern w:val="0"/>
          <w:szCs w:val="24"/>
        </w:rPr>
        <w:t>名</w:t>
      </w:r>
      <w:r w:rsidRPr="00CF2648">
        <w:rPr>
          <w:rFonts w:ascii="Times New Roman" w:eastAsia="標楷體" w:hAnsi="Times New Roman" w:cs="Times New Roman" w:hint="eastAsia"/>
          <w:color w:val="000000"/>
          <w:kern w:val="0"/>
          <w:szCs w:val="24"/>
        </w:rPr>
        <w:t>（</w:t>
      </w:r>
      <w:r w:rsidRPr="00CF2648">
        <w:rPr>
          <w:rFonts w:ascii="Times New Roman" w:eastAsia="標楷體" w:hAnsi="Times New Roman" w:cs="Times New Roman"/>
          <w:color w:val="000000"/>
          <w:kern w:val="0"/>
          <w:szCs w:val="24"/>
        </w:rPr>
        <w:t>7-9</w:t>
      </w:r>
      <w:r w:rsidRPr="00CF2648">
        <w:rPr>
          <w:rFonts w:ascii="Times New Roman" w:eastAsia="標楷體" w:hAnsi="Times New Roman" w:cs="Times New Roman"/>
          <w:color w:val="000000"/>
          <w:kern w:val="0"/>
          <w:szCs w:val="24"/>
        </w:rPr>
        <w:t>年級</w:t>
      </w:r>
      <w:r w:rsidRPr="00CF2648">
        <w:rPr>
          <w:rFonts w:ascii="Times New Roman" w:eastAsia="標楷體" w:hAnsi="Times New Roman" w:cs="Times New Roman" w:hint="eastAsia"/>
          <w:color w:val="000000"/>
          <w:kern w:val="0"/>
          <w:szCs w:val="24"/>
        </w:rPr>
        <w:t>）</w:t>
      </w:r>
      <w:r w:rsidRPr="00CF2648">
        <w:rPr>
          <w:rFonts w:ascii="Times New Roman" w:eastAsia="標楷體" w:hAnsi="Times New Roman" w:cs="Times New Roman"/>
          <w:color w:val="000000"/>
          <w:kern w:val="0"/>
          <w:szCs w:val="24"/>
        </w:rPr>
        <w:t>參與校內補救教學之在學學生。</w:t>
      </w:r>
    </w:p>
    <w:p w14:paraId="0711A075" w14:textId="0D5F0E0F" w:rsidR="00CF2648" w:rsidRDefault="00CF2648" w:rsidP="0064278A">
      <w:pPr>
        <w:pStyle w:val="a7"/>
        <w:widowControl/>
        <w:numPr>
          <w:ilvl w:val="0"/>
          <w:numId w:val="7"/>
        </w:numPr>
        <w:tabs>
          <w:tab w:val="left" w:pos="709"/>
          <w:tab w:val="left" w:pos="1440"/>
          <w:tab w:val="left" w:pos="1985"/>
          <w:tab w:val="left" w:pos="3119"/>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CF2648">
        <w:rPr>
          <w:rFonts w:ascii="Times New Roman" w:eastAsia="標楷體" w:hAnsi="Times New Roman" w:cs="Times New Roman"/>
          <w:color w:val="000000"/>
          <w:kern w:val="0"/>
          <w:szCs w:val="24"/>
        </w:rPr>
        <w:t>國小</w:t>
      </w:r>
      <w:proofErr w:type="gramStart"/>
      <w:r w:rsidRPr="00CF2648">
        <w:rPr>
          <w:rFonts w:ascii="Times New Roman" w:eastAsia="標楷體" w:hAnsi="Times New Roman" w:cs="Times New Roman"/>
          <w:color w:val="000000"/>
          <w:kern w:val="0"/>
          <w:szCs w:val="24"/>
        </w:rPr>
        <w:t>Ａ</w:t>
      </w:r>
      <w:proofErr w:type="gramEnd"/>
      <w:r w:rsidRPr="00CF2648">
        <w:rPr>
          <w:rFonts w:ascii="Times New Roman" w:eastAsia="標楷體" w:hAnsi="Times New Roman" w:cs="Times New Roman"/>
          <w:color w:val="000000"/>
          <w:kern w:val="0"/>
          <w:szCs w:val="24"/>
        </w:rPr>
        <w:t>組：</w:t>
      </w:r>
      <w:r w:rsidRPr="00CF2648">
        <w:rPr>
          <w:rFonts w:ascii="Times New Roman" w:eastAsia="標楷體" w:hAnsi="Times New Roman" w:cs="Times New Roman"/>
          <w:color w:val="FF0000"/>
          <w:kern w:val="0"/>
          <w:szCs w:val="24"/>
        </w:rPr>
        <w:t>13</w:t>
      </w:r>
      <w:r w:rsidRPr="00CF2648">
        <w:rPr>
          <w:rFonts w:ascii="Times New Roman" w:eastAsia="標楷體" w:hAnsi="Times New Roman" w:cs="Times New Roman"/>
          <w:color w:val="FF0000"/>
          <w:kern w:val="0"/>
          <w:szCs w:val="24"/>
        </w:rPr>
        <w:t>班</w:t>
      </w:r>
      <w:r w:rsidRPr="00CF2648">
        <w:rPr>
          <w:rFonts w:ascii="Times New Roman" w:eastAsia="標楷體" w:hAnsi="Times New Roman" w:cs="Times New Roman"/>
          <w:color w:val="000000"/>
          <w:kern w:val="0"/>
          <w:szCs w:val="24"/>
        </w:rPr>
        <w:t>以上，每校</w:t>
      </w:r>
      <w:proofErr w:type="gramStart"/>
      <w:r w:rsidRPr="00CF2648">
        <w:rPr>
          <w:rFonts w:ascii="Times New Roman" w:eastAsia="標楷體" w:hAnsi="Times New Roman" w:cs="Times New Roman"/>
          <w:color w:val="000000"/>
          <w:kern w:val="0"/>
          <w:szCs w:val="24"/>
        </w:rPr>
        <w:t>最多乙隊</w:t>
      </w:r>
      <w:proofErr w:type="gramEnd"/>
      <w:r w:rsidRPr="00CF2648">
        <w:rPr>
          <w:rFonts w:ascii="Times New Roman" w:eastAsia="標楷體" w:hAnsi="Times New Roman" w:cs="Times New Roman"/>
          <w:color w:val="000000"/>
          <w:kern w:val="0"/>
          <w:szCs w:val="24"/>
        </w:rPr>
        <w:t>，每隊至多</w:t>
      </w:r>
      <w:r w:rsidRPr="00CF2648">
        <w:rPr>
          <w:rFonts w:ascii="Times New Roman" w:eastAsia="標楷體" w:hAnsi="Times New Roman" w:cs="Times New Roman"/>
          <w:color w:val="000000"/>
          <w:kern w:val="0"/>
          <w:szCs w:val="24"/>
        </w:rPr>
        <w:t>5</w:t>
      </w:r>
      <w:r w:rsidRPr="00CF2648">
        <w:rPr>
          <w:rFonts w:ascii="Times New Roman" w:eastAsia="標楷體" w:hAnsi="Times New Roman" w:cs="Times New Roman"/>
          <w:color w:val="000000"/>
          <w:kern w:val="0"/>
          <w:szCs w:val="24"/>
        </w:rPr>
        <w:t>名</w:t>
      </w:r>
      <w:r w:rsidRPr="00CF2648">
        <w:rPr>
          <w:rFonts w:ascii="Times New Roman" w:eastAsia="標楷體" w:hAnsi="Times New Roman" w:cs="Times New Roman" w:hint="eastAsia"/>
          <w:color w:val="000000"/>
          <w:kern w:val="0"/>
          <w:szCs w:val="24"/>
        </w:rPr>
        <w:t>（</w:t>
      </w:r>
      <w:r w:rsidRPr="00CF2648">
        <w:rPr>
          <w:rFonts w:ascii="Times New Roman" w:eastAsia="標楷體" w:hAnsi="Times New Roman" w:cs="Times New Roman"/>
          <w:color w:val="000000"/>
          <w:kern w:val="0"/>
          <w:szCs w:val="24"/>
        </w:rPr>
        <w:t>5-6</w:t>
      </w:r>
      <w:r w:rsidRPr="00CF2648">
        <w:rPr>
          <w:rFonts w:ascii="Times New Roman" w:eastAsia="標楷體" w:hAnsi="Times New Roman" w:cs="Times New Roman"/>
          <w:color w:val="000000"/>
          <w:kern w:val="0"/>
          <w:szCs w:val="24"/>
        </w:rPr>
        <w:t>年級</w:t>
      </w:r>
      <w:r w:rsidRPr="00CF2648">
        <w:rPr>
          <w:rFonts w:ascii="Times New Roman" w:eastAsia="標楷體" w:hAnsi="Times New Roman" w:cs="Times New Roman" w:hint="eastAsia"/>
          <w:color w:val="000000"/>
          <w:kern w:val="0"/>
          <w:szCs w:val="24"/>
        </w:rPr>
        <w:t>）</w:t>
      </w:r>
      <w:r w:rsidRPr="00CF2648">
        <w:rPr>
          <w:rFonts w:ascii="Times New Roman" w:eastAsia="標楷體" w:hAnsi="Times New Roman" w:cs="Times New Roman"/>
          <w:color w:val="000000"/>
          <w:kern w:val="0"/>
          <w:szCs w:val="24"/>
        </w:rPr>
        <w:t>學生參賽。</w:t>
      </w:r>
    </w:p>
    <w:p w14:paraId="4A454F3E" w14:textId="12AB094D" w:rsidR="00CF2648" w:rsidRDefault="00CF2648" w:rsidP="0064278A">
      <w:pPr>
        <w:pStyle w:val="a7"/>
        <w:widowControl/>
        <w:numPr>
          <w:ilvl w:val="0"/>
          <w:numId w:val="7"/>
        </w:numPr>
        <w:tabs>
          <w:tab w:val="left" w:pos="709"/>
          <w:tab w:val="left" w:pos="1440"/>
          <w:tab w:val="left" w:pos="1985"/>
          <w:tab w:val="left" w:pos="3119"/>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CF2648">
        <w:rPr>
          <w:rFonts w:ascii="Times New Roman" w:eastAsia="標楷體" w:hAnsi="Times New Roman" w:cs="Times New Roman"/>
          <w:color w:val="000000"/>
          <w:kern w:val="0"/>
          <w:szCs w:val="24"/>
        </w:rPr>
        <w:t>國小</w:t>
      </w:r>
      <w:proofErr w:type="gramStart"/>
      <w:r w:rsidRPr="00CF2648">
        <w:rPr>
          <w:rFonts w:ascii="Times New Roman" w:eastAsia="標楷體" w:hAnsi="Times New Roman" w:cs="Times New Roman"/>
          <w:color w:val="000000"/>
          <w:kern w:val="0"/>
          <w:szCs w:val="24"/>
        </w:rPr>
        <w:t>Ｂ</w:t>
      </w:r>
      <w:proofErr w:type="gramEnd"/>
      <w:r w:rsidRPr="00CF2648">
        <w:rPr>
          <w:rFonts w:ascii="Times New Roman" w:eastAsia="標楷體" w:hAnsi="Times New Roman" w:cs="Times New Roman"/>
          <w:color w:val="000000"/>
          <w:kern w:val="0"/>
          <w:szCs w:val="24"/>
        </w:rPr>
        <w:t>組：</w:t>
      </w:r>
      <w:r w:rsidRPr="00CF2648">
        <w:rPr>
          <w:rFonts w:ascii="Times New Roman" w:eastAsia="標楷體" w:hAnsi="Times New Roman" w:cs="Times New Roman"/>
          <w:color w:val="FF0000"/>
          <w:kern w:val="0"/>
          <w:szCs w:val="24"/>
        </w:rPr>
        <w:t>12</w:t>
      </w:r>
      <w:r w:rsidRPr="00CF2648">
        <w:rPr>
          <w:rFonts w:ascii="Times New Roman" w:eastAsia="標楷體" w:hAnsi="Times New Roman" w:cs="Times New Roman"/>
          <w:color w:val="FF0000"/>
          <w:kern w:val="0"/>
          <w:szCs w:val="24"/>
        </w:rPr>
        <w:t>班</w:t>
      </w:r>
      <w:r w:rsidRPr="00CF2648">
        <w:rPr>
          <w:rFonts w:ascii="Times New Roman" w:eastAsia="標楷體" w:hAnsi="Times New Roman" w:cs="Times New Roman"/>
          <w:color w:val="FF0000"/>
          <w:kern w:val="0"/>
          <w:szCs w:val="24"/>
        </w:rPr>
        <w:t>(</w:t>
      </w:r>
      <w:r w:rsidRPr="00CF2648">
        <w:rPr>
          <w:rFonts w:ascii="Times New Roman" w:eastAsia="標楷體" w:hAnsi="Times New Roman" w:cs="Times New Roman"/>
          <w:color w:val="FF0000"/>
          <w:kern w:val="0"/>
          <w:szCs w:val="24"/>
        </w:rPr>
        <w:t>含</w:t>
      </w:r>
      <w:r w:rsidRPr="00CF2648">
        <w:rPr>
          <w:rFonts w:ascii="Times New Roman" w:eastAsia="標楷體" w:hAnsi="Times New Roman" w:cs="Times New Roman"/>
          <w:color w:val="FF0000"/>
          <w:kern w:val="0"/>
          <w:szCs w:val="24"/>
        </w:rPr>
        <w:t>)</w:t>
      </w:r>
      <w:r w:rsidRPr="00CF2648">
        <w:rPr>
          <w:rFonts w:ascii="Times New Roman" w:eastAsia="標楷體" w:hAnsi="Times New Roman" w:cs="Times New Roman"/>
          <w:color w:val="000000"/>
          <w:kern w:val="0"/>
          <w:szCs w:val="24"/>
        </w:rPr>
        <w:t>以下，每校</w:t>
      </w:r>
      <w:proofErr w:type="gramStart"/>
      <w:r w:rsidRPr="00CF2648">
        <w:rPr>
          <w:rFonts w:ascii="Times New Roman" w:eastAsia="標楷體" w:hAnsi="Times New Roman" w:cs="Times New Roman"/>
          <w:color w:val="000000"/>
          <w:kern w:val="0"/>
          <w:szCs w:val="24"/>
        </w:rPr>
        <w:t>最多乙隊</w:t>
      </w:r>
      <w:proofErr w:type="gramEnd"/>
      <w:r w:rsidRPr="00CF2648">
        <w:rPr>
          <w:rFonts w:ascii="Times New Roman" w:eastAsia="標楷體" w:hAnsi="Times New Roman" w:cs="Times New Roman"/>
          <w:color w:val="000000"/>
          <w:kern w:val="0"/>
          <w:szCs w:val="24"/>
        </w:rPr>
        <w:t>，每隊至多</w:t>
      </w:r>
      <w:r w:rsidRPr="00CF2648">
        <w:rPr>
          <w:rFonts w:ascii="Times New Roman" w:eastAsia="標楷體" w:hAnsi="Times New Roman" w:cs="Times New Roman"/>
          <w:color w:val="000000"/>
          <w:kern w:val="0"/>
          <w:szCs w:val="24"/>
        </w:rPr>
        <w:t>5</w:t>
      </w:r>
      <w:r w:rsidRPr="00CF2648">
        <w:rPr>
          <w:rFonts w:ascii="Times New Roman" w:eastAsia="標楷體" w:hAnsi="Times New Roman" w:cs="Times New Roman"/>
          <w:color w:val="000000"/>
          <w:kern w:val="0"/>
          <w:szCs w:val="24"/>
        </w:rPr>
        <w:t>名</w:t>
      </w:r>
      <w:r w:rsidRPr="00CF2648">
        <w:rPr>
          <w:rFonts w:ascii="Times New Roman" w:eastAsia="標楷體" w:hAnsi="Times New Roman" w:cs="Times New Roman" w:hint="eastAsia"/>
          <w:color w:val="000000"/>
          <w:kern w:val="0"/>
          <w:szCs w:val="24"/>
        </w:rPr>
        <w:t>（</w:t>
      </w:r>
      <w:r w:rsidRPr="00CF2648">
        <w:rPr>
          <w:rFonts w:ascii="Times New Roman" w:eastAsia="標楷體" w:hAnsi="Times New Roman" w:cs="Times New Roman"/>
          <w:color w:val="000000"/>
          <w:kern w:val="0"/>
          <w:szCs w:val="24"/>
        </w:rPr>
        <w:t>5-6</w:t>
      </w:r>
      <w:r w:rsidRPr="00CF2648">
        <w:rPr>
          <w:rFonts w:ascii="Times New Roman" w:eastAsia="標楷體" w:hAnsi="Times New Roman" w:cs="Times New Roman"/>
          <w:color w:val="000000"/>
          <w:kern w:val="0"/>
          <w:szCs w:val="24"/>
        </w:rPr>
        <w:t>年級</w:t>
      </w:r>
      <w:r w:rsidRPr="00CF2648">
        <w:rPr>
          <w:rFonts w:ascii="Times New Roman" w:eastAsia="標楷體" w:hAnsi="Times New Roman" w:cs="Times New Roman" w:hint="eastAsia"/>
          <w:color w:val="000000"/>
          <w:kern w:val="0"/>
          <w:szCs w:val="24"/>
        </w:rPr>
        <w:t>）</w:t>
      </w:r>
      <w:r w:rsidRPr="00CF2648">
        <w:rPr>
          <w:rFonts w:ascii="Times New Roman" w:eastAsia="標楷體" w:hAnsi="Times New Roman" w:cs="Times New Roman"/>
          <w:color w:val="000000"/>
          <w:kern w:val="0"/>
          <w:szCs w:val="24"/>
        </w:rPr>
        <w:t>學生參賽。</w:t>
      </w:r>
    </w:p>
    <w:p w14:paraId="27B4C28A" w14:textId="7535D614" w:rsidR="00CF2648" w:rsidRPr="001B4219" w:rsidRDefault="00CF2648" w:rsidP="0064278A">
      <w:pPr>
        <w:pStyle w:val="a7"/>
        <w:widowControl/>
        <w:numPr>
          <w:ilvl w:val="0"/>
          <w:numId w:val="7"/>
        </w:numPr>
        <w:tabs>
          <w:tab w:val="left" w:pos="709"/>
          <w:tab w:val="left" w:pos="1440"/>
          <w:tab w:val="left" w:pos="1985"/>
          <w:tab w:val="left" w:pos="3119"/>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CF2648">
        <w:rPr>
          <w:rFonts w:ascii="Times New Roman" w:eastAsia="標楷體" w:hAnsi="Times New Roman" w:cs="Times New Roman"/>
          <w:color w:val="000000"/>
          <w:kern w:val="0"/>
          <w:szCs w:val="24"/>
        </w:rPr>
        <w:t>國小</w:t>
      </w:r>
      <w:proofErr w:type="gramStart"/>
      <w:r w:rsidRPr="00CF2648">
        <w:rPr>
          <w:rFonts w:ascii="Times New Roman" w:eastAsia="標楷體" w:hAnsi="Times New Roman" w:cs="Times New Roman"/>
          <w:color w:val="000000"/>
          <w:kern w:val="0"/>
          <w:szCs w:val="24"/>
        </w:rPr>
        <w:t>Ｃ</w:t>
      </w:r>
      <w:proofErr w:type="gramEnd"/>
      <w:r w:rsidRPr="00CF2648">
        <w:rPr>
          <w:rFonts w:ascii="Times New Roman" w:eastAsia="標楷體" w:hAnsi="Times New Roman" w:cs="Times New Roman"/>
          <w:color w:val="000000"/>
          <w:kern w:val="0"/>
          <w:szCs w:val="24"/>
        </w:rPr>
        <w:t>組</w:t>
      </w:r>
      <w:r w:rsidRPr="00CF2648">
        <w:rPr>
          <w:rFonts w:ascii="Times New Roman" w:eastAsia="標楷體" w:hAnsi="Times New Roman" w:cs="Times New Roman"/>
          <w:color w:val="000000"/>
          <w:kern w:val="0"/>
          <w:szCs w:val="24"/>
        </w:rPr>
        <w:t>(</w:t>
      </w:r>
      <w:r w:rsidRPr="00CF2648">
        <w:rPr>
          <w:rFonts w:ascii="Times New Roman" w:eastAsia="標楷體" w:hAnsi="Times New Roman" w:cs="Times New Roman"/>
          <w:color w:val="000000"/>
          <w:kern w:val="0"/>
          <w:szCs w:val="24"/>
        </w:rPr>
        <w:t>挑戰組</w:t>
      </w:r>
      <w:r w:rsidRPr="00CF2648">
        <w:rPr>
          <w:rFonts w:ascii="Times New Roman" w:eastAsia="標楷體" w:hAnsi="Times New Roman" w:cs="Times New Roman"/>
          <w:color w:val="000000"/>
          <w:kern w:val="0"/>
          <w:szCs w:val="24"/>
        </w:rPr>
        <w:t>)</w:t>
      </w:r>
      <w:r w:rsidRPr="00CF2648">
        <w:rPr>
          <w:rFonts w:ascii="Times New Roman" w:eastAsia="標楷體" w:hAnsi="Times New Roman" w:cs="Times New Roman"/>
          <w:color w:val="000000"/>
          <w:kern w:val="0"/>
          <w:szCs w:val="24"/>
        </w:rPr>
        <w:t>：每隊至多</w:t>
      </w:r>
      <w:r w:rsidRPr="00CF2648">
        <w:rPr>
          <w:rFonts w:ascii="Times New Roman" w:eastAsia="標楷體" w:hAnsi="Times New Roman" w:cs="Times New Roman"/>
          <w:color w:val="000000"/>
          <w:kern w:val="0"/>
          <w:szCs w:val="24"/>
        </w:rPr>
        <w:t>5</w:t>
      </w:r>
      <w:r w:rsidRPr="00CF2648">
        <w:rPr>
          <w:rFonts w:ascii="Times New Roman" w:eastAsia="標楷體" w:hAnsi="Times New Roman" w:cs="Times New Roman"/>
          <w:color w:val="000000"/>
          <w:kern w:val="0"/>
          <w:szCs w:val="24"/>
        </w:rPr>
        <w:t>名</w:t>
      </w:r>
      <w:r w:rsidRPr="00CF2648">
        <w:rPr>
          <w:rFonts w:ascii="Times New Roman" w:eastAsia="標楷體" w:hAnsi="Times New Roman" w:cs="Times New Roman" w:hint="eastAsia"/>
          <w:color w:val="000000"/>
          <w:kern w:val="0"/>
          <w:szCs w:val="24"/>
        </w:rPr>
        <w:t>（</w:t>
      </w:r>
      <w:r w:rsidRPr="00CF2648">
        <w:rPr>
          <w:rFonts w:ascii="Times New Roman" w:eastAsia="標楷體" w:hAnsi="Times New Roman" w:cs="Times New Roman"/>
          <w:color w:val="000000"/>
          <w:kern w:val="0"/>
          <w:szCs w:val="24"/>
        </w:rPr>
        <w:t>5-6</w:t>
      </w:r>
      <w:r w:rsidRPr="00CF2648">
        <w:rPr>
          <w:rFonts w:ascii="Times New Roman" w:eastAsia="標楷體" w:hAnsi="Times New Roman" w:cs="Times New Roman"/>
          <w:color w:val="000000"/>
          <w:kern w:val="0"/>
          <w:szCs w:val="24"/>
        </w:rPr>
        <w:t>年級</w:t>
      </w:r>
      <w:r w:rsidRPr="00CF2648">
        <w:rPr>
          <w:rFonts w:ascii="Times New Roman" w:eastAsia="標楷體" w:hAnsi="Times New Roman" w:cs="Times New Roman" w:hint="eastAsia"/>
          <w:color w:val="000000"/>
          <w:kern w:val="0"/>
          <w:szCs w:val="24"/>
        </w:rPr>
        <w:t>）</w:t>
      </w:r>
      <w:r w:rsidRPr="00CF2648">
        <w:rPr>
          <w:rFonts w:ascii="Times New Roman" w:eastAsia="標楷體" w:hAnsi="Times New Roman" w:cs="Times New Roman"/>
          <w:color w:val="000000"/>
          <w:kern w:val="0"/>
          <w:szCs w:val="24"/>
        </w:rPr>
        <w:t>參與校內補救教學之在學學生。</w:t>
      </w:r>
    </w:p>
    <w:p w14:paraId="5C97DD08" w14:textId="77777777" w:rsidR="00CF2648" w:rsidRPr="00CF2648" w:rsidRDefault="00CF2648" w:rsidP="0064278A">
      <w:pPr>
        <w:pStyle w:val="a7"/>
        <w:widowControl/>
        <w:numPr>
          <w:ilvl w:val="0"/>
          <w:numId w:val="6"/>
        </w:numPr>
        <w:tabs>
          <w:tab w:val="left" w:pos="709"/>
          <w:tab w:val="left" w:pos="993"/>
          <w:tab w:val="left" w:pos="1440"/>
          <w:tab w:val="left" w:pos="2450"/>
          <w:tab w:val="left" w:pos="2880"/>
          <w:tab w:val="left" w:pos="3119"/>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CF2648">
        <w:rPr>
          <w:rFonts w:ascii="Times New Roman" w:eastAsia="標楷體" w:hAnsi="Times New Roman" w:cs="Times New Roman"/>
          <w:color w:val="000000"/>
          <w:kern w:val="0"/>
          <w:szCs w:val="24"/>
        </w:rPr>
        <w:t>比賽方式：</w:t>
      </w:r>
    </w:p>
    <w:p w14:paraId="49075EE3" w14:textId="77777777" w:rsidR="00CF2648" w:rsidRPr="00CF2648" w:rsidRDefault="00CF2648" w:rsidP="0064278A">
      <w:pPr>
        <w:pStyle w:val="a7"/>
        <w:widowControl/>
        <w:numPr>
          <w:ilvl w:val="0"/>
          <w:numId w:val="8"/>
        </w:numPr>
        <w:tabs>
          <w:tab w:val="left" w:pos="993"/>
          <w:tab w:val="left" w:pos="1920"/>
          <w:tab w:val="left" w:pos="2552"/>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CF2648">
        <w:rPr>
          <w:rFonts w:ascii="Times New Roman" w:eastAsia="標楷體" w:hAnsi="Times New Roman" w:cs="Times New Roman"/>
          <w:color w:val="000000"/>
          <w:kern w:val="0"/>
          <w:szCs w:val="24"/>
        </w:rPr>
        <w:t>每隊上場競賽人數：</w:t>
      </w:r>
      <w:r w:rsidRPr="00CF2648">
        <w:rPr>
          <w:rFonts w:ascii="Times New Roman" w:eastAsia="標楷體" w:hAnsi="Times New Roman" w:cs="Times New Roman"/>
          <w:color w:val="000000"/>
          <w:kern w:val="0"/>
          <w:szCs w:val="24"/>
        </w:rPr>
        <w:t>4</w:t>
      </w:r>
      <w:r w:rsidRPr="00CF2648">
        <w:rPr>
          <w:rFonts w:ascii="Times New Roman" w:eastAsia="標楷體" w:hAnsi="Times New Roman" w:cs="Times New Roman"/>
          <w:color w:val="000000"/>
          <w:kern w:val="0"/>
          <w:szCs w:val="24"/>
        </w:rPr>
        <w:t>人。</w:t>
      </w:r>
    </w:p>
    <w:p w14:paraId="3AD00248" w14:textId="77777777" w:rsidR="00CF2648" w:rsidRDefault="00CF2648" w:rsidP="0064278A">
      <w:pPr>
        <w:pStyle w:val="a7"/>
        <w:widowControl/>
        <w:numPr>
          <w:ilvl w:val="0"/>
          <w:numId w:val="8"/>
        </w:numPr>
        <w:tabs>
          <w:tab w:val="left" w:pos="993"/>
          <w:tab w:val="left" w:pos="1920"/>
          <w:tab w:val="left" w:pos="2552"/>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CF2648">
        <w:rPr>
          <w:rFonts w:ascii="Times New Roman" w:eastAsia="標楷體" w:hAnsi="Times New Roman" w:cs="Times New Roman"/>
          <w:color w:val="000000"/>
          <w:kern w:val="0"/>
          <w:szCs w:val="24"/>
        </w:rPr>
        <w:t>以英語</w:t>
      </w:r>
      <w:proofErr w:type="gramStart"/>
      <w:r w:rsidRPr="00CF2648">
        <w:rPr>
          <w:rFonts w:ascii="Times New Roman" w:eastAsia="標楷體" w:hAnsi="Times New Roman" w:cs="Times New Roman"/>
          <w:color w:val="000000"/>
          <w:kern w:val="0"/>
          <w:szCs w:val="24"/>
        </w:rPr>
        <w:t>拼字桌遊內含</w:t>
      </w:r>
      <w:proofErr w:type="gramEnd"/>
      <w:r w:rsidRPr="00CF2648">
        <w:rPr>
          <w:rFonts w:ascii="Times New Roman" w:eastAsia="標楷體" w:hAnsi="Times New Roman" w:cs="Times New Roman"/>
          <w:color w:val="000000"/>
          <w:kern w:val="0"/>
          <w:szCs w:val="24"/>
        </w:rPr>
        <w:t>道具進行比賽，競賽規則由主辦單位另行規範，並於說明會中公布說明，遊戲中玩家必須激盪腦力，設法讓手中的字母牌</w:t>
      </w:r>
      <w:proofErr w:type="gramStart"/>
      <w:r w:rsidRPr="00CF2648">
        <w:rPr>
          <w:rFonts w:ascii="Times New Roman" w:eastAsia="標楷體" w:hAnsi="Times New Roman" w:cs="Times New Roman"/>
          <w:color w:val="000000"/>
          <w:kern w:val="0"/>
          <w:szCs w:val="24"/>
        </w:rPr>
        <w:t>反覆搭組</w:t>
      </w:r>
      <w:proofErr w:type="gramEnd"/>
      <w:r w:rsidRPr="00CF2648">
        <w:rPr>
          <w:rFonts w:ascii="Times New Roman" w:eastAsia="標楷體" w:hAnsi="Times New Roman" w:cs="Times New Roman"/>
          <w:color w:val="000000"/>
          <w:kern w:val="0"/>
          <w:szCs w:val="24"/>
        </w:rPr>
        <w:t>，拼湊出意涵明確的單字，才能獲得分數，而分數高低的掌握，則取決於單字的長短與正確性，及組合出的單字總數量。遊戲不僅得以測試學生英文單字認知程度，亦可激發字母拼讀法之拆解組合能力，兼備趣味及教育的效果。</w:t>
      </w:r>
    </w:p>
    <w:p w14:paraId="58F45980" w14:textId="77777777" w:rsidR="00CF2648" w:rsidRDefault="00CF2648" w:rsidP="0064278A">
      <w:pPr>
        <w:pStyle w:val="a7"/>
        <w:widowControl/>
        <w:numPr>
          <w:ilvl w:val="0"/>
          <w:numId w:val="8"/>
        </w:numPr>
        <w:tabs>
          <w:tab w:val="left" w:pos="993"/>
          <w:tab w:val="left" w:pos="1920"/>
          <w:tab w:val="left" w:pos="2552"/>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CF2648">
        <w:rPr>
          <w:rFonts w:ascii="Times New Roman" w:eastAsia="標楷體" w:hAnsi="Times New Roman" w:cs="Times New Roman"/>
          <w:color w:val="000000"/>
          <w:kern w:val="0"/>
          <w:szCs w:val="24"/>
        </w:rPr>
        <w:lastRenderedPageBreak/>
        <w:t>評審過程，如遇有爭議單字，以</w:t>
      </w:r>
      <w:r w:rsidRPr="00CF2648">
        <w:rPr>
          <w:rFonts w:ascii="Times New Roman" w:eastAsia="標楷體" w:hAnsi="Times New Roman" w:cs="Times New Roman"/>
          <w:color w:val="000000"/>
          <w:kern w:val="0"/>
          <w:szCs w:val="24"/>
        </w:rPr>
        <w:t>Merriam-Webster</w:t>
      </w:r>
      <w:proofErr w:type="gramStart"/>
      <w:r w:rsidRPr="00CF2648">
        <w:rPr>
          <w:rFonts w:ascii="Times New Roman" w:eastAsia="標楷體" w:hAnsi="Times New Roman" w:cs="Times New Roman"/>
          <w:color w:val="000000"/>
          <w:kern w:val="0"/>
          <w:szCs w:val="24"/>
        </w:rPr>
        <w:t>線上字典</w:t>
      </w:r>
      <w:proofErr w:type="gramEnd"/>
      <w:r w:rsidRPr="00CF2648">
        <w:rPr>
          <w:rFonts w:ascii="Times New Roman" w:eastAsia="標楷體" w:hAnsi="Times New Roman" w:cs="Times New Roman"/>
          <w:color w:val="000000"/>
          <w:kern w:val="0"/>
          <w:szCs w:val="24"/>
        </w:rPr>
        <w:t>統一做最終裁定確認，參考網址</w:t>
      </w:r>
      <w:r w:rsidRPr="00CF2648">
        <w:rPr>
          <w:rFonts w:ascii="Times New Roman" w:eastAsia="標楷體" w:hAnsi="Times New Roman" w:cs="Times New Roman"/>
          <w:color w:val="000000"/>
          <w:kern w:val="0"/>
          <w:szCs w:val="24"/>
        </w:rPr>
        <w:t xml:space="preserve"> </w:t>
      </w:r>
      <w:hyperlink r:id="rId7" w:history="1">
        <w:r w:rsidRPr="0019586A">
          <w:rPr>
            <w:rStyle w:val="a8"/>
            <w:rFonts w:ascii="Times New Roman" w:eastAsia="標楷體" w:hAnsi="Times New Roman" w:cs="Times New Roman"/>
            <w:kern w:val="0"/>
            <w:szCs w:val="24"/>
          </w:rPr>
          <w:t>http://www.merriam-webster.com</w:t>
        </w:r>
      </w:hyperlink>
      <w:r w:rsidRPr="00CF2648">
        <w:rPr>
          <w:rFonts w:ascii="Times New Roman" w:eastAsia="標楷體" w:hAnsi="Times New Roman" w:cs="Times New Roman"/>
          <w:color w:val="000000"/>
          <w:kern w:val="0"/>
          <w:szCs w:val="24"/>
        </w:rPr>
        <w:t>。</w:t>
      </w:r>
    </w:p>
    <w:p w14:paraId="311A5912" w14:textId="77777777" w:rsidR="00CF2648" w:rsidRDefault="00CF2648" w:rsidP="0064278A">
      <w:pPr>
        <w:pStyle w:val="a7"/>
        <w:widowControl/>
        <w:numPr>
          <w:ilvl w:val="0"/>
          <w:numId w:val="8"/>
        </w:numPr>
        <w:tabs>
          <w:tab w:val="left" w:pos="993"/>
          <w:tab w:val="left" w:pos="1920"/>
          <w:tab w:val="left" w:pos="2552"/>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CF2648">
        <w:rPr>
          <w:rFonts w:ascii="Times New Roman" w:eastAsia="標楷體" w:hAnsi="Times New Roman" w:cs="Times New Roman"/>
          <w:color w:val="000000"/>
          <w:kern w:val="0"/>
          <w:szCs w:val="24"/>
        </w:rPr>
        <w:t>遊戲進行</w:t>
      </w:r>
      <w:proofErr w:type="gramStart"/>
      <w:r w:rsidRPr="00CF2648">
        <w:rPr>
          <w:rFonts w:ascii="Times New Roman" w:eastAsia="標楷體" w:hAnsi="Times New Roman" w:cs="Times New Roman"/>
          <w:color w:val="000000"/>
          <w:kern w:val="0"/>
          <w:szCs w:val="24"/>
        </w:rPr>
        <w:t>採</w:t>
      </w:r>
      <w:proofErr w:type="gramEnd"/>
      <w:r w:rsidRPr="00CF2648">
        <w:rPr>
          <w:rFonts w:ascii="Times New Roman" w:eastAsia="標楷體" w:hAnsi="Times New Roman" w:cs="Times New Roman"/>
          <w:color w:val="000000"/>
          <w:kern w:val="0"/>
          <w:szCs w:val="24"/>
        </w:rPr>
        <w:t>限時多回合最後計算總分方式進行，參賽選手得以攜帶正式出版</w:t>
      </w:r>
      <w:proofErr w:type="gramStart"/>
      <w:r w:rsidRPr="00CF2648">
        <w:rPr>
          <w:rFonts w:ascii="Times New Roman" w:eastAsia="標楷體" w:hAnsi="Times New Roman" w:cs="Times New Roman"/>
          <w:color w:val="000000"/>
          <w:kern w:val="0"/>
          <w:szCs w:val="24"/>
        </w:rPr>
        <w:t>發行之紙本</w:t>
      </w:r>
      <w:proofErr w:type="gramEnd"/>
      <w:r w:rsidRPr="00CF2648">
        <w:rPr>
          <w:rFonts w:ascii="Times New Roman" w:eastAsia="標楷體" w:hAnsi="Times New Roman" w:cs="Times New Roman"/>
          <w:color w:val="000000"/>
          <w:kern w:val="0"/>
          <w:szCs w:val="24"/>
        </w:rPr>
        <w:t>英語字典，其中</w:t>
      </w:r>
      <w:proofErr w:type="gramStart"/>
      <w:r w:rsidRPr="00CF2648">
        <w:rPr>
          <w:rFonts w:ascii="Times New Roman" w:eastAsia="標楷體" w:hAnsi="Times New Roman" w:cs="Times New Roman"/>
          <w:color w:val="000000"/>
          <w:kern w:val="0"/>
          <w:szCs w:val="24"/>
        </w:rPr>
        <w:t>不可抄記或</w:t>
      </w:r>
      <w:proofErr w:type="gramEnd"/>
      <w:r w:rsidRPr="00CF2648">
        <w:rPr>
          <w:rFonts w:ascii="Times New Roman" w:eastAsia="標楷體" w:hAnsi="Times New Roman" w:cs="Times New Roman"/>
          <w:color w:val="000000"/>
          <w:kern w:val="0"/>
          <w:szCs w:val="24"/>
        </w:rPr>
        <w:t>夾帶任何形式單字資料，亦不得使用任何電子類裝置查詢，現場裁判員將進行確認性檢查。</w:t>
      </w:r>
    </w:p>
    <w:p w14:paraId="5AD7CBA6" w14:textId="77777777" w:rsidR="00CF2648" w:rsidRPr="00CF2648" w:rsidRDefault="00CF2648" w:rsidP="0064278A">
      <w:pPr>
        <w:pStyle w:val="a7"/>
        <w:widowControl/>
        <w:numPr>
          <w:ilvl w:val="0"/>
          <w:numId w:val="8"/>
        </w:numPr>
        <w:tabs>
          <w:tab w:val="left" w:pos="993"/>
          <w:tab w:val="left" w:pos="1920"/>
          <w:tab w:val="left" w:pos="2552"/>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CF2648">
        <w:rPr>
          <w:rFonts w:ascii="Times New Roman" w:eastAsia="標楷體" w:hAnsi="Times New Roman" w:cs="Times New Roman"/>
          <w:color w:val="000000"/>
          <w:kern w:val="0"/>
          <w:szCs w:val="24"/>
        </w:rPr>
        <w:t>相關即時訊息請上承辦學校網站首頁查詢。</w:t>
      </w:r>
    </w:p>
    <w:p w14:paraId="23AC7D6B" w14:textId="77777777" w:rsidR="00CF2648" w:rsidRPr="00CF2648" w:rsidRDefault="00CF2648" w:rsidP="0064278A">
      <w:pPr>
        <w:pStyle w:val="a7"/>
        <w:widowControl/>
        <w:numPr>
          <w:ilvl w:val="0"/>
          <w:numId w:val="6"/>
        </w:numPr>
        <w:tabs>
          <w:tab w:val="left" w:pos="709"/>
          <w:tab w:val="left" w:pos="993"/>
          <w:tab w:val="left" w:pos="1440"/>
          <w:tab w:val="left" w:pos="2450"/>
          <w:tab w:val="left" w:pos="2880"/>
          <w:tab w:val="left" w:pos="3119"/>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CF2648">
        <w:rPr>
          <w:rFonts w:ascii="Times New Roman" w:eastAsia="標楷體" w:hAnsi="Times New Roman" w:cs="Times New Roman"/>
          <w:color w:val="000000"/>
          <w:kern w:val="0"/>
          <w:szCs w:val="24"/>
        </w:rPr>
        <w:t>「</w:t>
      </w:r>
      <w:r w:rsidRPr="00CF2648">
        <w:rPr>
          <w:rFonts w:ascii="Times New Roman" w:eastAsia="標楷體" w:hAnsi="Times New Roman" w:cs="Times New Roman"/>
          <w:bCs/>
          <w:color w:val="000000"/>
          <w:kern w:val="0"/>
          <w:szCs w:val="24"/>
        </w:rPr>
        <w:t>國中小英語文</w:t>
      </w:r>
      <w:proofErr w:type="gramStart"/>
      <w:r w:rsidRPr="00CF2648">
        <w:rPr>
          <w:rFonts w:ascii="Times New Roman" w:eastAsia="標楷體" w:hAnsi="Times New Roman" w:cs="Times New Roman"/>
          <w:bCs/>
          <w:color w:val="000000"/>
          <w:kern w:val="0"/>
          <w:szCs w:val="24"/>
        </w:rPr>
        <w:t>單字桌遊拼字</w:t>
      </w:r>
      <w:proofErr w:type="gramEnd"/>
      <w:r w:rsidRPr="00CF2648">
        <w:rPr>
          <w:rFonts w:ascii="Times New Roman" w:eastAsia="標楷體" w:hAnsi="Times New Roman" w:cs="Times New Roman"/>
          <w:bCs/>
          <w:color w:val="000000"/>
          <w:kern w:val="0"/>
          <w:szCs w:val="24"/>
        </w:rPr>
        <w:t>比賽說明會</w:t>
      </w:r>
      <w:r w:rsidRPr="00CF2648">
        <w:rPr>
          <w:rFonts w:ascii="Times New Roman" w:eastAsia="標楷體" w:hAnsi="Times New Roman" w:cs="Times New Roman"/>
          <w:color w:val="000000"/>
          <w:kern w:val="0"/>
          <w:szCs w:val="24"/>
        </w:rPr>
        <w:t>」相關資訊：</w:t>
      </w:r>
    </w:p>
    <w:p w14:paraId="2B542ABE" w14:textId="77777777" w:rsidR="00CF2648" w:rsidRPr="00CF2648" w:rsidRDefault="00CF2648" w:rsidP="0064278A">
      <w:pPr>
        <w:pStyle w:val="a7"/>
        <w:widowControl/>
        <w:numPr>
          <w:ilvl w:val="0"/>
          <w:numId w:val="9"/>
        </w:numPr>
        <w:tabs>
          <w:tab w:val="left" w:pos="900"/>
          <w:tab w:val="left" w:pos="1920"/>
          <w:tab w:val="left" w:pos="2552"/>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CF2648">
        <w:rPr>
          <w:rFonts w:ascii="Times New Roman" w:eastAsia="標楷體" w:hAnsi="Times New Roman" w:cs="Times New Roman"/>
          <w:color w:val="000000"/>
          <w:kern w:val="0"/>
          <w:szCs w:val="24"/>
        </w:rPr>
        <w:t>說明會中將詳細指導競賽方式與英語相關教學目標，及現場提供實際範例操作練習，其他相關競賽細節規定，將於說明會中發布解說。</w:t>
      </w:r>
    </w:p>
    <w:p w14:paraId="56F88FB1" w14:textId="017D9D08" w:rsidR="00CF2648" w:rsidRDefault="00CF2648" w:rsidP="0064278A">
      <w:pPr>
        <w:pStyle w:val="a7"/>
        <w:widowControl/>
        <w:numPr>
          <w:ilvl w:val="0"/>
          <w:numId w:val="9"/>
        </w:numPr>
        <w:tabs>
          <w:tab w:val="left" w:pos="900"/>
          <w:tab w:val="left" w:pos="1920"/>
          <w:tab w:val="left" w:pos="2552"/>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CF2648">
        <w:rPr>
          <w:rFonts w:ascii="Times New Roman" w:eastAsia="標楷體" w:hAnsi="Times New Roman" w:cs="Times New Roman"/>
          <w:color w:val="000000"/>
          <w:kern w:val="0"/>
          <w:szCs w:val="24"/>
        </w:rPr>
        <w:t>時間：</w:t>
      </w:r>
      <w:r w:rsidRPr="00CF2648">
        <w:rPr>
          <w:rFonts w:ascii="Times New Roman" w:eastAsia="標楷體" w:hAnsi="Times New Roman" w:cs="Times New Roman" w:hint="eastAsia"/>
          <w:color w:val="000000"/>
          <w:kern w:val="0"/>
          <w:szCs w:val="24"/>
        </w:rPr>
        <w:t>110</w:t>
      </w:r>
      <w:r w:rsidRPr="00CF2648">
        <w:rPr>
          <w:rFonts w:ascii="Times New Roman" w:eastAsia="標楷體" w:hAnsi="Times New Roman" w:cs="Times New Roman"/>
          <w:color w:val="000000"/>
          <w:kern w:val="0"/>
          <w:szCs w:val="24"/>
        </w:rPr>
        <w:t>年</w:t>
      </w:r>
      <w:r w:rsidRPr="00CF2648">
        <w:rPr>
          <w:rFonts w:ascii="Times New Roman" w:eastAsia="標楷體" w:hAnsi="Times New Roman" w:cs="Times New Roman" w:hint="eastAsia"/>
          <w:color w:val="000000"/>
          <w:kern w:val="0"/>
          <w:szCs w:val="24"/>
        </w:rPr>
        <w:t>4</w:t>
      </w:r>
      <w:r w:rsidRPr="00CF2648">
        <w:rPr>
          <w:rFonts w:ascii="Times New Roman" w:eastAsia="標楷體" w:hAnsi="Times New Roman" w:cs="Times New Roman"/>
          <w:color w:val="000000"/>
          <w:kern w:val="0"/>
          <w:szCs w:val="24"/>
        </w:rPr>
        <w:t>月</w:t>
      </w:r>
      <w:r w:rsidR="0036059A">
        <w:rPr>
          <w:rFonts w:ascii="Times New Roman" w:eastAsia="標楷體" w:hAnsi="Times New Roman" w:cs="Times New Roman"/>
          <w:color w:val="000000"/>
          <w:kern w:val="0"/>
          <w:szCs w:val="24"/>
        </w:rPr>
        <w:t>16</w:t>
      </w:r>
      <w:r w:rsidRPr="00CF2648">
        <w:rPr>
          <w:rFonts w:ascii="Times New Roman" w:eastAsia="標楷體" w:hAnsi="Times New Roman" w:cs="Times New Roman"/>
          <w:color w:val="000000"/>
          <w:kern w:val="0"/>
          <w:szCs w:val="24"/>
        </w:rPr>
        <w:t>日</w:t>
      </w:r>
      <w:r w:rsidRPr="00CF2648">
        <w:rPr>
          <w:rFonts w:ascii="Times New Roman" w:eastAsia="標楷體" w:hAnsi="Times New Roman" w:cs="Times New Roman" w:hint="eastAsia"/>
          <w:color w:val="000000"/>
          <w:kern w:val="0"/>
          <w:szCs w:val="24"/>
        </w:rPr>
        <w:t>（五）</w:t>
      </w:r>
      <w:r w:rsidRPr="00CF2648">
        <w:rPr>
          <w:rFonts w:ascii="Times New Roman" w:eastAsia="標楷體" w:hAnsi="Times New Roman" w:cs="Times New Roman"/>
          <w:color w:val="000000"/>
          <w:kern w:val="0"/>
          <w:szCs w:val="24"/>
        </w:rPr>
        <w:t>下午</w:t>
      </w:r>
      <w:r w:rsidRPr="00CF2648">
        <w:rPr>
          <w:rFonts w:ascii="Times New Roman" w:eastAsia="標楷體" w:hAnsi="Times New Roman" w:cs="Times New Roman"/>
          <w:color w:val="000000"/>
          <w:kern w:val="0"/>
          <w:szCs w:val="24"/>
        </w:rPr>
        <w:t>13:30~16:30</w:t>
      </w:r>
      <w:r w:rsidRPr="00CF2648">
        <w:rPr>
          <w:rFonts w:ascii="Times New Roman" w:eastAsia="標楷體" w:hAnsi="Times New Roman" w:cs="Times New Roman"/>
          <w:color w:val="000000"/>
          <w:kern w:val="0"/>
          <w:szCs w:val="24"/>
        </w:rPr>
        <w:t>；地點：</w:t>
      </w:r>
      <w:r w:rsidRPr="00CF2648">
        <w:rPr>
          <w:rFonts w:ascii="Times New Roman" w:eastAsia="標楷體" w:hAnsi="Times New Roman" w:cs="Times New Roman" w:hint="eastAsia"/>
          <w:color w:val="000000"/>
          <w:kern w:val="0"/>
          <w:szCs w:val="24"/>
        </w:rPr>
        <w:t>南榮國中</w:t>
      </w:r>
      <w:r w:rsidRPr="00CF2648">
        <w:rPr>
          <w:rFonts w:ascii="Times New Roman" w:eastAsia="標楷體" w:hAnsi="Times New Roman" w:cs="Times New Roman"/>
          <w:color w:val="000000"/>
          <w:kern w:val="0"/>
          <w:szCs w:val="24"/>
        </w:rPr>
        <w:t>。</w:t>
      </w:r>
    </w:p>
    <w:p w14:paraId="18AD5CE2" w14:textId="77777777" w:rsidR="00CF2648" w:rsidRDefault="00CF2648" w:rsidP="0064278A">
      <w:pPr>
        <w:pStyle w:val="a7"/>
        <w:widowControl/>
        <w:numPr>
          <w:ilvl w:val="0"/>
          <w:numId w:val="9"/>
        </w:numPr>
        <w:tabs>
          <w:tab w:val="left" w:pos="900"/>
          <w:tab w:val="left" w:pos="1920"/>
          <w:tab w:val="left" w:pos="2552"/>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CF2648">
        <w:rPr>
          <w:rFonts w:ascii="Times New Roman" w:eastAsia="標楷體" w:hAnsi="Times New Roman" w:cs="Times New Roman"/>
          <w:color w:val="000000"/>
          <w:kern w:val="0"/>
          <w:szCs w:val="24"/>
        </w:rPr>
        <w:t>研習報名請</w:t>
      </w:r>
      <w:proofErr w:type="gramStart"/>
      <w:r w:rsidRPr="00CF2648">
        <w:rPr>
          <w:rFonts w:ascii="Times New Roman" w:eastAsia="標楷體" w:hAnsi="Times New Roman" w:cs="Times New Roman"/>
          <w:color w:val="000000"/>
          <w:kern w:val="0"/>
          <w:szCs w:val="24"/>
        </w:rPr>
        <w:t>逕</w:t>
      </w:r>
      <w:proofErr w:type="gramEnd"/>
      <w:r w:rsidRPr="00CF2648">
        <w:rPr>
          <w:rFonts w:ascii="Times New Roman" w:eastAsia="標楷體" w:hAnsi="Times New Roman" w:cs="Times New Roman"/>
          <w:color w:val="000000"/>
          <w:kern w:val="0"/>
          <w:szCs w:val="24"/>
        </w:rPr>
        <w:t>至全國教師在職進修網</w:t>
      </w:r>
      <w:proofErr w:type="gramStart"/>
      <w:r w:rsidRPr="00CF2648">
        <w:rPr>
          <w:rFonts w:ascii="Times New Roman" w:eastAsia="標楷體" w:hAnsi="Times New Roman" w:cs="Times New Roman" w:hint="eastAsia"/>
          <w:color w:val="000000"/>
          <w:kern w:val="0"/>
          <w:szCs w:val="24"/>
        </w:rPr>
        <w:t>（</w:t>
      </w:r>
      <w:proofErr w:type="gramEnd"/>
      <w:r w:rsidR="00FA7B4A">
        <w:fldChar w:fldCharType="begin"/>
      </w:r>
      <w:r w:rsidR="00FA7B4A">
        <w:instrText xml:space="preserve"> HYPERLINK "http://www2.inservice.edu.tw/" </w:instrText>
      </w:r>
      <w:r w:rsidR="00FA7B4A">
        <w:fldChar w:fldCharType="separate"/>
      </w:r>
      <w:r w:rsidRPr="00CF2648">
        <w:rPr>
          <w:rFonts w:ascii="Times New Roman" w:eastAsia="標楷體" w:hAnsi="Times New Roman" w:cs="Times New Roman"/>
          <w:color w:val="0563C1" w:themeColor="hyperlink"/>
          <w:kern w:val="0"/>
          <w:szCs w:val="24"/>
          <w:u w:val="single"/>
        </w:rPr>
        <w:t>http://www2.inservice.edu.tw/</w:t>
      </w:r>
      <w:r w:rsidR="00FA7B4A">
        <w:rPr>
          <w:rFonts w:ascii="Times New Roman" w:eastAsia="標楷體" w:hAnsi="Times New Roman" w:cs="Times New Roman"/>
          <w:color w:val="0563C1" w:themeColor="hyperlink"/>
          <w:kern w:val="0"/>
          <w:szCs w:val="24"/>
          <w:u w:val="single"/>
        </w:rPr>
        <w:fldChar w:fldCharType="end"/>
      </w:r>
      <w:proofErr w:type="gramStart"/>
      <w:r w:rsidRPr="00CF2648">
        <w:rPr>
          <w:rFonts w:ascii="Times New Roman" w:eastAsia="標楷體" w:hAnsi="Times New Roman" w:cs="Times New Roman" w:hint="eastAsia"/>
          <w:color w:val="000000"/>
          <w:kern w:val="0"/>
          <w:szCs w:val="24"/>
        </w:rPr>
        <w:t>）</w:t>
      </w:r>
      <w:proofErr w:type="gramEnd"/>
      <w:r w:rsidRPr="00CF2648">
        <w:rPr>
          <w:rFonts w:ascii="Times New Roman" w:eastAsia="標楷體" w:hAnsi="Times New Roman" w:cs="Times New Roman"/>
          <w:color w:val="000000"/>
          <w:kern w:val="0"/>
          <w:szCs w:val="24"/>
        </w:rPr>
        <w:t>報名。</w:t>
      </w:r>
    </w:p>
    <w:p w14:paraId="4DD10CF0" w14:textId="77777777" w:rsidR="00CF2648" w:rsidRDefault="00CF2648" w:rsidP="0064278A">
      <w:pPr>
        <w:pStyle w:val="a7"/>
        <w:widowControl/>
        <w:numPr>
          <w:ilvl w:val="0"/>
          <w:numId w:val="9"/>
        </w:numPr>
        <w:tabs>
          <w:tab w:val="left" w:pos="900"/>
          <w:tab w:val="left" w:pos="1920"/>
          <w:tab w:val="left" w:pos="2552"/>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CF2648">
        <w:rPr>
          <w:rFonts w:ascii="Times New Roman" w:eastAsia="標楷體" w:hAnsi="Times New Roman" w:cs="Times New Roman"/>
          <w:color w:val="000000"/>
          <w:kern w:val="0"/>
          <w:szCs w:val="24"/>
        </w:rPr>
        <w:t>研習時數：完成研習核給</w:t>
      </w:r>
      <w:r w:rsidRPr="00CF2648">
        <w:rPr>
          <w:rFonts w:ascii="Times New Roman" w:eastAsia="標楷體" w:hAnsi="Times New Roman" w:cs="Times New Roman"/>
          <w:color w:val="000000"/>
          <w:kern w:val="0"/>
          <w:szCs w:val="24"/>
        </w:rPr>
        <w:t>3</w:t>
      </w:r>
      <w:r w:rsidRPr="00CF2648">
        <w:rPr>
          <w:rFonts w:ascii="Times New Roman" w:eastAsia="標楷體" w:hAnsi="Times New Roman" w:cs="Times New Roman"/>
          <w:color w:val="000000"/>
          <w:kern w:val="0"/>
          <w:szCs w:val="24"/>
        </w:rPr>
        <w:t>小時研習時數，未出席或依規定簽到退者，不核給研習時數。</w:t>
      </w:r>
    </w:p>
    <w:p w14:paraId="67EA2DEC" w14:textId="77777777" w:rsidR="00CF2648" w:rsidRPr="00CF2648" w:rsidRDefault="00CF2648" w:rsidP="0064278A">
      <w:pPr>
        <w:pStyle w:val="a7"/>
        <w:widowControl/>
        <w:numPr>
          <w:ilvl w:val="0"/>
          <w:numId w:val="9"/>
        </w:numPr>
        <w:tabs>
          <w:tab w:val="left" w:pos="900"/>
          <w:tab w:val="left" w:pos="1920"/>
          <w:tab w:val="left" w:pos="2552"/>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CF2648">
        <w:rPr>
          <w:rFonts w:ascii="Times New Roman" w:eastAsia="標楷體" w:hAnsi="Times New Roman" w:cs="Times New Roman"/>
          <w:color w:val="000000"/>
          <w:kern w:val="0"/>
          <w:szCs w:val="24"/>
        </w:rPr>
        <w:t>報名參加說明會之教職員，同意公</w:t>
      </w:r>
      <w:r w:rsidRPr="00CF2648">
        <w:rPr>
          <w:rFonts w:ascii="Times New Roman" w:eastAsia="標楷體" w:hAnsi="Times New Roman" w:cs="Times New Roman" w:hint="eastAsia"/>
          <w:color w:val="000000"/>
          <w:kern w:val="0"/>
          <w:szCs w:val="24"/>
        </w:rPr>
        <w:t>（</w:t>
      </w:r>
      <w:r w:rsidRPr="00CF2648">
        <w:rPr>
          <w:rFonts w:ascii="Times New Roman" w:eastAsia="標楷體" w:hAnsi="Times New Roman" w:cs="Times New Roman"/>
          <w:color w:val="000000"/>
          <w:kern w:val="0"/>
          <w:szCs w:val="24"/>
        </w:rPr>
        <w:t>差</w:t>
      </w:r>
      <w:r w:rsidRPr="00CF2648">
        <w:rPr>
          <w:rFonts w:ascii="Times New Roman" w:eastAsia="標楷體" w:hAnsi="Times New Roman" w:cs="Times New Roman" w:hint="eastAsia"/>
          <w:color w:val="000000"/>
          <w:kern w:val="0"/>
          <w:szCs w:val="24"/>
        </w:rPr>
        <w:t>）</w:t>
      </w:r>
      <w:r w:rsidRPr="00CF2648">
        <w:rPr>
          <w:rFonts w:ascii="Times New Roman" w:eastAsia="標楷體" w:hAnsi="Times New Roman" w:cs="Times New Roman"/>
          <w:color w:val="000000"/>
          <w:kern w:val="0"/>
          <w:szCs w:val="24"/>
        </w:rPr>
        <w:t>假登記，</w:t>
      </w:r>
      <w:r w:rsidR="0036059A">
        <w:rPr>
          <w:rFonts w:ascii="Times New Roman" w:eastAsia="標楷體" w:hAnsi="Times New Roman" w:cs="Times New Roman" w:hint="eastAsia"/>
          <w:color w:val="000000"/>
          <w:kern w:val="0"/>
          <w:szCs w:val="24"/>
        </w:rPr>
        <w:t>課</w:t>
      </w:r>
      <w:proofErr w:type="gramStart"/>
      <w:r w:rsidR="0036059A">
        <w:rPr>
          <w:rFonts w:ascii="Times New Roman" w:eastAsia="標楷體" w:hAnsi="Times New Roman" w:cs="Times New Roman" w:hint="eastAsia"/>
          <w:color w:val="000000"/>
          <w:kern w:val="0"/>
          <w:szCs w:val="24"/>
        </w:rPr>
        <w:t>務排代</w:t>
      </w:r>
      <w:proofErr w:type="gramEnd"/>
      <w:r w:rsidRPr="00CF2648">
        <w:rPr>
          <w:rFonts w:ascii="Times New Roman" w:eastAsia="標楷體" w:hAnsi="Times New Roman" w:cs="Times New Roman"/>
          <w:color w:val="000000"/>
          <w:kern w:val="0"/>
          <w:szCs w:val="24"/>
        </w:rPr>
        <w:t>。</w:t>
      </w:r>
    </w:p>
    <w:p w14:paraId="1DF0B5AA" w14:textId="77777777" w:rsidR="00CF2648" w:rsidRPr="00CF2648" w:rsidRDefault="00CF2648" w:rsidP="0064278A">
      <w:pPr>
        <w:pStyle w:val="a7"/>
        <w:widowControl/>
        <w:numPr>
          <w:ilvl w:val="0"/>
          <w:numId w:val="6"/>
        </w:numPr>
        <w:tabs>
          <w:tab w:val="left" w:pos="709"/>
          <w:tab w:val="left" w:pos="993"/>
          <w:tab w:val="left" w:pos="1440"/>
          <w:tab w:val="left" w:pos="2450"/>
          <w:tab w:val="left" w:pos="2880"/>
          <w:tab w:val="left" w:pos="3119"/>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CF2648">
        <w:rPr>
          <w:rFonts w:ascii="Times New Roman" w:eastAsia="標楷體" w:hAnsi="Times New Roman" w:cs="Times New Roman"/>
          <w:color w:val="000000"/>
          <w:kern w:val="0"/>
          <w:szCs w:val="24"/>
        </w:rPr>
        <w:t>報名方式：</w:t>
      </w:r>
    </w:p>
    <w:p w14:paraId="3676090F" w14:textId="77BFC8A0" w:rsidR="00CF2648" w:rsidRPr="005C3F91" w:rsidRDefault="00CF2648" w:rsidP="0064278A">
      <w:pPr>
        <w:pStyle w:val="a7"/>
        <w:widowControl/>
        <w:numPr>
          <w:ilvl w:val="0"/>
          <w:numId w:val="10"/>
        </w:numPr>
        <w:tabs>
          <w:tab w:val="left" w:pos="993"/>
          <w:tab w:val="left" w:pos="1920"/>
          <w:tab w:val="left" w:pos="2552"/>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CF2648">
        <w:rPr>
          <w:rFonts w:ascii="Times New Roman" w:eastAsia="標楷體" w:hAnsi="Times New Roman" w:cs="Times New Roman"/>
          <w:color w:val="000000"/>
          <w:kern w:val="0"/>
          <w:szCs w:val="24"/>
        </w:rPr>
        <w:t>由學校</w:t>
      </w:r>
      <w:proofErr w:type="gramStart"/>
      <w:r w:rsidRPr="00CF2648">
        <w:rPr>
          <w:rFonts w:ascii="Times New Roman" w:eastAsia="標楷體" w:hAnsi="Times New Roman" w:cs="Times New Roman"/>
          <w:color w:val="000000"/>
          <w:kern w:val="0"/>
          <w:szCs w:val="24"/>
        </w:rPr>
        <w:t>統一薦派參賽</w:t>
      </w:r>
      <w:proofErr w:type="gramEnd"/>
      <w:r w:rsidRPr="00CF2648">
        <w:rPr>
          <w:rFonts w:ascii="Times New Roman" w:eastAsia="標楷體" w:hAnsi="Times New Roman" w:cs="Times New Roman"/>
          <w:color w:val="000000"/>
          <w:kern w:val="0"/>
          <w:szCs w:val="24"/>
        </w:rPr>
        <w:t>學生，不受理個人報名方式。報名日期截止前，請各校將</w:t>
      </w:r>
      <w:proofErr w:type="gramStart"/>
      <w:r w:rsidRPr="00CF2648">
        <w:rPr>
          <w:rFonts w:ascii="Times New Roman" w:eastAsia="標楷體" w:hAnsi="Times New Roman" w:cs="Times New Roman"/>
          <w:color w:val="000000"/>
          <w:kern w:val="0"/>
          <w:szCs w:val="24"/>
        </w:rPr>
        <w:t>核章紙本</w:t>
      </w:r>
      <w:proofErr w:type="gramEnd"/>
      <w:r w:rsidRPr="00CF2648">
        <w:rPr>
          <w:rFonts w:ascii="Times New Roman" w:eastAsia="標楷體" w:hAnsi="Times New Roman" w:cs="Times New Roman"/>
          <w:color w:val="000000"/>
          <w:kern w:val="0"/>
          <w:szCs w:val="24"/>
        </w:rPr>
        <w:t>報名表</w:t>
      </w:r>
      <w:r w:rsidRPr="00CF2648">
        <w:rPr>
          <w:rFonts w:ascii="Times New Roman" w:eastAsia="標楷體" w:hAnsi="Times New Roman" w:cs="Times New Roman" w:hint="eastAsia"/>
          <w:color w:val="000000"/>
          <w:kern w:val="0"/>
          <w:szCs w:val="24"/>
        </w:rPr>
        <w:t>(</w:t>
      </w:r>
      <w:r w:rsidRPr="00CF2648">
        <w:rPr>
          <w:rFonts w:ascii="Times New Roman" w:eastAsia="標楷體" w:hAnsi="Times New Roman" w:cs="Times New Roman"/>
          <w:color w:val="000000"/>
          <w:kern w:val="0"/>
          <w:szCs w:val="24"/>
        </w:rPr>
        <w:t>附件一</w:t>
      </w:r>
      <w:r w:rsidRPr="00CF2648">
        <w:rPr>
          <w:rFonts w:ascii="Times New Roman" w:eastAsia="標楷體" w:hAnsi="Times New Roman" w:cs="Times New Roman"/>
          <w:color w:val="000000"/>
          <w:kern w:val="0"/>
          <w:szCs w:val="24"/>
        </w:rPr>
        <w:t>)</w:t>
      </w:r>
      <w:r w:rsidRPr="00CF2648">
        <w:rPr>
          <w:rFonts w:ascii="Times New Roman" w:eastAsia="標楷體" w:hAnsi="Times New Roman" w:cs="Times New Roman"/>
          <w:color w:val="000000"/>
          <w:kern w:val="0"/>
          <w:szCs w:val="24"/>
        </w:rPr>
        <w:t>掃描後，</w:t>
      </w:r>
      <w:r w:rsidR="00C8101F" w:rsidRPr="005417D0">
        <w:rPr>
          <w:rFonts w:ascii="Times New Roman" w:eastAsia="標楷體" w:hAnsi="Times New Roman" w:cs="Times New Roman"/>
          <w:kern w:val="0"/>
          <w:szCs w:val="24"/>
        </w:rPr>
        <w:t>以</w:t>
      </w:r>
      <w:r w:rsidR="00C8101F" w:rsidRPr="005417D0">
        <w:rPr>
          <w:rFonts w:ascii="Times New Roman" w:eastAsia="標楷體" w:hAnsi="Times New Roman" w:cs="Times New Roman"/>
          <w:kern w:val="0"/>
          <w:szCs w:val="24"/>
        </w:rPr>
        <w:t>PDF</w:t>
      </w:r>
      <w:r w:rsidR="00C8101F" w:rsidRPr="005417D0">
        <w:rPr>
          <w:rFonts w:ascii="Times New Roman" w:eastAsia="標楷體" w:hAnsi="Times New Roman" w:cs="Times New Roman"/>
          <w:kern w:val="0"/>
          <w:szCs w:val="24"/>
        </w:rPr>
        <w:t>檔</w:t>
      </w:r>
      <w:r w:rsidR="00C8101F" w:rsidRPr="005417D0">
        <w:rPr>
          <w:rFonts w:ascii="Times New Roman" w:eastAsia="標楷體" w:hAnsi="Times New Roman" w:cs="Times New Roman"/>
          <w:kern w:val="0"/>
          <w:szCs w:val="24"/>
        </w:rPr>
        <w:t>email</w:t>
      </w:r>
      <w:r w:rsidR="00C8101F" w:rsidRPr="005417D0">
        <w:rPr>
          <w:rFonts w:ascii="Times New Roman" w:eastAsia="標楷體" w:hAnsi="Times New Roman" w:cs="Times New Roman"/>
          <w:kern w:val="0"/>
          <w:szCs w:val="24"/>
        </w:rPr>
        <w:t>至</w:t>
      </w:r>
      <w:hyperlink r:id="rId8" w:history="1">
        <w:r w:rsidR="00C8101F" w:rsidRPr="005C3F91">
          <w:rPr>
            <w:rStyle w:val="a8"/>
            <w:rFonts w:ascii="Times New Roman" w:eastAsia="標楷體" w:hAnsi="Times New Roman" w:cs="Times New Roman"/>
            <w:kern w:val="0"/>
            <w:szCs w:val="24"/>
          </w:rPr>
          <w:t>yudetsai@email.nzjh.ptc.edu.tw</w:t>
        </w:r>
      </w:hyperlink>
      <w:r w:rsidR="00C8101F" w:rsidRPr="005C3F91">
        <w:rPr>
          <w:rFonts w:ascii="Times New Roman" w:eastAsia="標楷體" w:hAnsi="Times New Roman" w:cs="Times New Roman" w:hint="eastAsia"/>
          <w:color w:val="000000"/>
          <w:kern w:val="0"/>
          <w:szCs w:val="24"/>
        </w:rPr>
        <w:t xml:space="preserve"> </w:t>
      </w:r>
      <w:r w:rsidR="0036059A" w:rsidRPr="005C3F91">
        <w:rPr>
          <w:rFonts w:ascii="Times New Roman" w:eastAsia="標楷體" w:hAnsi="Times New Roman" w:cs="Times New Roman"/>
          <w:color w:val="000000"/>
          <w:kern w:val="0"/>
          <w:szCs w:val="24"/>
        </w:rPr>
        <w:t>另附</w:t>
      </w:r>
      <w:r w:rsidR="0036059A" w:rsidRPr="005C3F91">
        <w:rPr>
          <w:rFonts w:ascii="Times New Roman" w:eastAsia="標楷體" w:hAnsi="Times New Roman" w:cs="Times New Roman"/>
          <w:color w:val="000000"/>
          <w:kern w:val="0"/>
          <w:szCs w:val="24"/>
        </w:rPr>
        <w:t>WORD</w:t>
      </w:r>
      <w:r w:rsidR="0036059A" w:rsidRPr="005C3F91">
        <w:rPr>
          <w:rFonts w:ascii="Times New Roman" w:eastAsia="標楷體" w:hAnsi="Times New Roman" w:cs="Times New Roman"/>
          <w:color w:val="000000"/>
          <w:kern w:val="0"/>
          <w:szCs w:val="24"/>
        </w:rPr>
        <w:t>檔一份</w:t>
      </w:r>
      <w:proofErr w:type="gramStart"/>
      <w:r w:rsidR="0036059A" w:rsidRPr="005C3F91">
        <w:rPr>
          <w:rFonts w:ascii="Times New Roman" w:eastAsia="標楷體" w:hAnsi="Times New Roman" w:cs="Times New Roman"/>
          <w:color w:val="000000"/>
          <w:kern w:val="0"/>
          <w:szCs w:val="24"/>
        </w:rPr>
        <w:t>）</w:t>
      </w:r>
      <w:proofErr w:type="gramEnd"/>
      <w:r w:rsidRPr="005C3F91">
        <w:rPr>
          <w:rFonts w:ascii="Times New Roman" w:eastAsia="標楷體" w:hAnsi="Times New Roman" w:cs="Times New Roman"/>
          <w:color w:val="000000"/>
          <w:kern w:val="0"/>
          <w:szCs w:val="24"/>
        </w:rPr>
        <w:t>，主辦單位收件後將以電郵方式回覆報名狀態，其他報名相關事項與確認請聯繫承辦學校承辦人，電話</w:t>
      </w:r>
      <w:r w:rsidR="00C8101F" w:rsidRPr="0064278A">
        <w:rPr>
          <w:rFonts w:ascii="Times New Roman" w:eastAsia="標楷體" w:hAnsi="Times New Roman" w:cs="Times New Roman" w:hint="eastAsia"/>
          <w:kern w:val="0"/>
          <w:szCs w:val="24"/>
        </w:rPr>
        <w:t>08-8631112</w:t>
      </w:r>
      <w:r w:rsidR="00C8101F" w:rsidRPr="0064278A">
        <w:rPr>
          <w:rFonts w:ascii="Times New Roman" w:eastAsia="標楷體" w:hAnsi="Times New Roman" w:cs="Times New Roman" w:hint="eastAsia"/>
          <w:kern w:val="0"/>
          <w:szCs w:val="24"/>
        </w:rPr>
        <w:t>轉</w:t>
      </w:r>
      <w:r w:rsidR="00C8101F" w:rsidRPr="0064278A">
        <w:rPr>
          <w:rFonts w:ascii="Times New Roman" w:eastAsia="標楷體" w:hAnsi="Times New Roman" w:cs="Times New Roman" w:hint="eastAsia"/>
          <w:kern w:val="0"/>
          <w:szCs w:val="24"/>
        </w:rPr>
        <w:t>56</w:t>
      </w:r>
      <w:r w:rsidRPr="005C3F91">
        <w:rPr>
          <w:rFonts w:ascii="Times New Roman" w:eastAsia="標楷體" w:hAnsi="Times New Roman" w:cs="Times New Roman"/>
          <w:color w:val="000000"/>
          <w:kern w:val="0"/>
          <w:szCs w:val="24"/>
        </w:rPr>
        <w:t>。</w:t>
      </w:r>
    </w:p>
    <w:p w14:paraId="6946572B" w14:textId="743E963B" w:rsidR="00CF2648" w:rsidRDefault="00CF2648" w:rsidP="0064278A">
      <w:pPr>
        <w:pStyle w:val="a7"/>
        <w:widowControl/>
        <w:numPr>
          <w:ilvl w:val="0"/>
          <w:numId w:val="10"/>
        </w:numPr>
        <w:tabs>
          <w:tab w:val="left" w:pos="993"/>
          <w:tab w:val="left" w:pos="1920"/>
          <w:tab w:val="left" w:pos="2552"/>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CF2648">
        <w:rPr>
          <w:rFonts w:ascii="Times New Roman" w:eastAsia="標楷體" w:hAnsi="Times New Roman" w:cs="Times New Roman"/>
          <w:color w:val="000000"/>
          <w:kern w:val="0"/>
          <w:szCs w:val="24"/>
        </w:rPr>
        <w:t>報名期限：</w:t>
      </w:r>
      <w:r w:rsidR="0036059A" w:rsidRPr="00CF2648">
        <w:rPr>
          <w:rFonts w:ascii="Times New Roman" w:eastAsia="標楷體" w:hAnsi="Times New Roman" w:cs="Times New Roman" w:hint="eastAsia"/>
          <w:color w:val="000000"/>
          <w:kern w:val="0"/>
          <w:szCs w:val="24"/>
        </w:rPr>
        <w:t>110</w:t>
      </w:r>
      <w:r w:rsidR="0036059A" w:rsidRPr="00CF2648">
        <w:rPr>
          <w:rFonts w:ascii="Times New Roman" w:eastAsia="標楷體" w:hAnsi="Times New Roman" w:cs="Times New Roman"/>
          <w:color w:val="000000"/>
          <w:kern w:val="0"/>
          <w:szCs w:val="24"/>
        </w:rPr>
        <w:t>年</w:t>
      </w:r>
      <w:r w:rsidR="0036059A">
        <w:rPr>
          <w:rFonts w:ascii="Times New Roman" w:eastAsia="標楷體" w:hAnsi="Times New Roman" w:cs="Times New Roman"/>
          <w:color w:val="000000"/>
          <w:kern w:val="0"/>
          <w:szCs w:val="24"/>
        </w:rPr>
        <w:t>4</w:t>
      </w:r>
      <w:r w:rsidR="0036059A" w:rsidRPr="00CF2648">
        <w:rPr>
          <w:rFonts w:ascii="Times New Roman" w:eastAsia="標楷體" w:hAnsi="Times New Roman" w:cs="Times New Roman"/>
          <w:color w:val="000000"/>
          <w:kern w:val="0"/>
          <w:szCs w:val="24"/>
        </w:rPr>
        <w:t>月</w:t>
      </w:r>
      <w:r w:rsidR="0036059A">
        <w:rPr>
          <w:rFonts w:ascii="Times New Roman" w:eastAsia="標楷體" w:hAnsi="Times New Roman" w:cs="Times New Roman"/>
          <w:color w:val="000000"/>
          <w:kern w:val="0"/>
          <w:szCs w:val="24"/>
        </w:rPr>
        <w:t>19</w:t>
      </w:r>
      <w:r w:rsidR="0036059A" w:rsidRPr="00CF2648">
        <w:rPr>
          <w:rFonts w:ascii="Times New Roman" w:eastAsia="標楷體" w:hAnsi="Times New Roman" w:cs="Times New Roman"/>
          <w:color w:val="000000"/>
          <w:kern w:val="0"/>
          <w:szCs w:val="24"/>
        </w:rPr>
        <w:t>日</w:t>
      </w:r>
      <w:r w:rsidR="001B4219">
        <w:rPr>
          <w:rFonts w:ascii="Times New Roman" w:eastAsia="標楷體" w:hAnsi="Times New Roman" w:cs="Times New Roman" w:hint="eastAsia"/>
          <w:color w:val="000000"/>
          <w:kern w:val="0"/>
          <w:szCs w:val="24"/>
        </w:rPr>
        <w:t>（一）</w:t>
      </w:r>
      <w:r w:rsidRPr="00CF2648">
        <w:rPr>
          <w:rFonts w:ascii="Times New Roman" w:eastAsia="標楷體" w:hAnsi="Times New Roman" w:cs="Times New Roman"/>
          <w:color w:val="000000"/>
          <w:kern w:val="0"/>
          <w:szCs w:val="24"/>
        </w:rPr>
        <w:t>至</w:t>
      </w:r>
      <w:r w:rsidRPr="00CF2648">
        <w:rPr>
          <w:rFonts w:ascii="Times New Roman" w:eastAsia="標楷體" w:hAnsi="Times New Roman" w:cs="Times New Roman" w:hint="eastAsia"/>
          <w:color w:val="000000"/>
          <w:kern w:val="0"/>
          <w:szCs w:val="24"/>
        </w:rPr>
        <w:t>110</w:t>
      </w:r>
      <w:r w:rsidRPr="00CF2648">
        <w:rPr>
          <w:rFonts w:ascii="Times New Roman" w:eastAsia="標楷體" w:hAnsi="Times New Roman" w:cs="Times New Roman"/>
          <w:color w:val="000000"/>
          <w:kern w:val="0"/>
          <w:szCs w:val="24"/>
        </w:rPr>
        <w:t>年</w:t>
      </w:r>
      <w:r w:rsidR="0036059A">
        <w:rPr>
          <w:rFonts w:ascii="Times New Roman" w:eastAsia="標楷體" w:hAnsi="Times New Roman" w:cs="Times New Roman"/>
          <w:color w:val="000000"/>
          <w:kern w:val="0"/>
          <w:szCs w:val="24"/>
        </w:rPr>
        <w:t>4</w:t>
      </w:r>
      <w:r w:rsidRPr="00CF2648">
        <w:rPr>
          <w:rFonts w:ascii="Times New Roman" w:eastAsia="標楷體" w:hAnsi="Times New Roman" w:cs="Times New Roman"/>
          <w:color w:val="000000"/>
          <w:kern w:val="0"/>
          <w:szCs w:val="24"/>
        </w:rPr>
        <w:t>月</w:t>
      </w:r>
      <w:r w:rsidR="0036059A">
        <w:rPr>
          <w:rFonts w:ascii="Times New Roman" w:eastAsia="標楷體" w:hAnsi="Times New Roman" w:cs="Times New Roman"/>
          <w:color w:val="000000"/>
          <w:kern w:val="0"/>
          <w:szCs w:val="24"/>
        </w:rPr>
        <w:t>23</w:t>
      </w:r>
      <w:r w:rsidRPr="00CF2648">
        <w:rPr>
          <w:rFonts w:ascii="Times New Roman" w:eastAsia="標楷體" w:hAnsi="Times New Roman" w:cs="Times New Roman"/>
          <w:color w:val="000000"/>
          <w:kern w:val="0"/>
          <w:szCs w:val="24"/>
        </w:rPr>
        <w:t>日</w:t>
      </w:r>
      <w:r w:rsidR="001B4219">
        <w:rPr>
          <w:rFonts w:ascii="Times New Roman" w:eastAsia="標楷體" w:hAnsi="Times New Roman" w:cs="Times New Roman" w:hint="eastAsia"/>
          <w:color w:val="000000"/>
          <w:kern w:val="0"/>
          <w:szCs w:val="24"/>
        </w:rPr>
        <w:t>（五）</w:t>
      </w:r>
      <w:r w:rsidRPr="00CF2648">
        <w:rPr>
          <w:rFonts w:ascii="Times New Roman" w:eastAsia="標楷體" w:hAnsi="Times New Roman" w:cs="Times New Roman"/>
          <w:color w:val="000000"/>
          <w:kern w:val="0"/>
          <w:szCs w:val="24"/>
        </w:rPr>
        <w:t>止。</w:t>
      </w:r>
    </w:p>
    <w:p w14:paraId="4A8AFAD7" w14:textId="77777777" w:rsidR="00CF2648" w:rsidRDefault="00CF2648" w:rsidP="0064278A">
      <w:pPr>
        <w:pStyle w:val="a7"/>
        <w:widowControl/>
        <w:numPr>
          <w:ilvl w:val="0"/>
          <w:numId w:val="10"/>
        </w:numPr>
        <w:tabs>
          <w:tab w:val="left" w:pos="993"/>
          <w:tab w:val="left" w:pos="1920"/>
          <w:tab w:val="left" w:pos="2552"/>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CF2648">
        <w:rPr>
          <w:rFonts w:ascii="Times New Roman" w:eastAsia="標楷體" w:hAnsi="Times New Roman" w:cs="Times New Roman"/>
          <w:color w:val="000000"/>
          <w:kern w:val="0"/>
          <w:szCs w:val="24"/>
        </w:rPr>
        <w:t>每隊應報名四名正式選手與候補學生一名，指導老師一至二名。</w:t>
      </w:r>
    </w:p>
    <w:p w14:paraId="50C5EB5D" w14:textId="77777777" w:rsidR="00CF2648" w:rsidRDefault="00CF2648" w:rsidP="0064278A">
      <w:pPr>
        <w:pStyle w:val="a7"/>
        <w:widowControl/>
        <w:numPr>
          <w:ilvl w:val="0"/>
          <w:numId w:val="10"/>
        </w:numPr>
        <w:tabs>
          <w:tab w:val="left" w:pos="993"/>
          <w:tab w:val="left" w:pos="1920"/>
          <w:tab w:val="left" w:pos="2552"/>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CF2648">
        <w:rPr>
          <w:rFonts w:ascii="Times New Roman" w:eastAsia="標楷體" w:hAnsi="Times New Roman" w:cs="Times New Roman"/>
          <w:color w:val="000000"/>
          <w:kern w:val="0"/>
          <w:szCs w:val="24"/>
        </w:rPr>
        <w:t>報名截止後，不得更換或增刪參賽學生名單，指導老師亦以原報名表內填報教師為主，不得事後更正。</w:t>
      </w:r>
    </w:p>
    <w:p w14:paraId="53E31FC8" w14:textId="2D62C45D" w:rsidR="00CF2648" w:rsidRDefault="00CF2648" w:rsidP="0064278A">
      <w:pPr>
        <w:pStyle w:val="a7"/>
        <w:widowControl/>
        <w:numPr>
          <w:ilvl w:val="0"/>
          <w:numId w:val="10"/>
        </w:numPr>
        <w:tabs>
          <w:tab w:val="left" w:pos="993"/>
          <w:tab w:val="left" w:pos="1920"/>
          <w:tab w:val="left" w:pos="2552"/>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CF2648">
        <w:rPr>
          <w:rFonts w:ascii="Times New Roman" w:eastAsia="標楷體" w:hAnsi="Times New Roman" w:cs="Times New Roman"/>
          <w:color w:val="000000"/>
          <w:kern w:val="0"/>
          <w:szCs w:val="24"/>
        </w:rPr>
        <w:t>成功報名隊伍名單、賽程、場次、場地分配等訊息將於</w:t>
      </w:r>
      <w:r w:rsidR="0036059A">
        <w:rPr>
          <w:rFonts w:ascii="Times New Roman" w:eastAsia="標楷體" w:hAnsi="Times New Roman" w:cs="Times New Roman"/>
          <w:color w:val="000000"/>
          <w:szCs w:val="24"/>
        </w:rPr>
        <w:t>5</w:t>
      </w:r>
      <w:r w:rsidRPr="00CF2648">
        <w:rPr>
          <w:rFonts w:ascii="Times New Roman" w:eastAsia="標楷體" w:hAnsi="Times New Roman" w:cs="Times New Roman"/>
          <w:color w:val="000000"/>
          <w:kern w:val="0"/>
          <w:szCs w:val="24"/>
        </w:rPr>
        <w:t>月</w:t>
      </w:r>
      <w:r w:rsidR="0036059A">
        <w:rPr>
          <w:rFonts w:ascii="Times New Roman" w:eastAsia="標楷體" w:hAnsi="Times New Roman" w:cs="Times New Roman"/>
          <w:color w:val="000000"/>
          <w:kern w:val="0"/>
          <w:szCs w:val="24"/>
        </w:rPr>
        <w:t>21</w:t>
      </w:r>
      <w:r w:rsidRPr="00CF2648">
        <w:rPr>
          <w:rFonts w:ascii="Times New Roman" w:eastAsia="標楷體" w:hAnsi="Times New Roman" w:cs="Times New Roman"/>
          <w:color w:val="000000"/>
          <w:kern w:val="0"/>
          <w:szCs w:val="24"/>
        </w:rPr>
        <w:t>日</w:t>
      </w:r>
      <w:r w:rsidR="0036059A">
        <w:rPr>
          <w:rFonts w:ascii="Times New Roman" w:eastAsia="標楷體" w:hAnsi="Times New Roman" w:cs="Times New Roman" w:hint="eastAsia"/>
          <w:color w:val="000000"/>
          <w:kern w:val="0"/>
          <w:szCs w:val="24"/>
        </w:rPr>
        <w:t>（星期五）</w:t>
      </w:r>
      <w:r w:rsidRPr="00CF2648">
        <w:rPr>
          <w:rFonts w:ascii="Times New Roman" w:eastAsia="標楷體" w:hAnsi="Times New Roman" w:cs="Times New Roman"/>
          <w:color w:val="000000"/>
          <w:kern w:val="0"/>
          <w:szCs w:val="24"/>
        </w:rPr>
        <w:t>下午</w:t>
      </w:r>
      <w:r w:rsidRPr="00CF2648">
        <w:rPr>
          <w:rFonts w:ascii="Times New Roman" w:eastAsia="標楷體" w:hAnsi="Times New Roman" w:cs="Times New Roman"/>
          <w:color w:val="000000"/>
          <w:kern w:val="0"/>
          <w:szCs w:val="24"/>
        </w:rPr>
        <w:t>16:00</w:t>
      </w:r>
      <w:r w:rsidRPr="00CF2648">
        <w:rPr>
          <w:rFonts w:ascii="Times New Roman" w:eastAsia="標楷體" w:hAnsi="Times New Roman" w:cs="Times New Roman"/>
          <w:color w:val="000000"/>
          <w:kern w:val="0"/>
          <w:szCs w:val="24"/>
        </w:rPr>
        <w:t>前，公告於承辦學校網站首頁。</w:t>
      </w:r>
    </w:p>
    <w:p w14:paraId="4B47230F" w14:textId="77777777" w:rsidR="00CF2648" w:rsidRPr="00CF2648" w:rsidRDefault="00CF2648" w:rsidP="0064278A">
      <w:pPr>
        <w:pStyle w:val="a7"/>
        <w:widowControl/>
        <w:numPr>
          <w:ilvl w:val="0"/>
          <w:numId w:val="6"/>
        </w:numPr>
        <w:tabs>
          <w:tab w:val="left" w:pos="709"/>
          <w:tab w:val="left" w:pos="993"/>
          <w:tab w:val="left" w:pos="1440"/>
          <w:tab w:val="left" w:pos="2450"/>
          <w:tab w:val="left" w:pos="2880"/>
          <w:tab w:val="left" w:pos="3119"/>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CF2648">
        <w:rPr>
          <w:rFonts w:ascii="標楷體" w:eastAsia="標楷體" w:hAnsi="標楷體" w:cs="Times" w:hint="eastAsia"/>
          <w:color w:val="000000"/>
          <w:kern w:val="0"/>
          <w:szCs w:val="24"/>
        </w:rPr>
        <w:t>比賽期程：</w:t>
      </w:r>
    </w:p>
    <w:tbl>
      <w:tblPr>
        <w:tblW w:w="921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1985"/>
        <w:gridCol w:w="2551"/>
        <w:gridCol w:w="3969"/>
      </w:tblGrid>
      <w:tr w:rsidR="00CF2648" w:rsidRPr="00845DC7" w14:paraId="5105E5F1" w14:textId="77777777" w:rsidTr="00AD0DB7">
        <w:trPr>
          <w:trHeight w:val="297"/>
          <w:tblHeader/>
          <w:jc w:val="right"/>
        </w:trPr>
        <w:tc>
          <w:tcPr>
            <w:tcW w:w="709" w:type="dxa"/>
          </w:tcPr>
          <w:p w14:paraId="0318C368" w14:textId="77777777" w:rsidR="00CF2648" w:rsidRPr="00845DC7" w:rsidRDefault="00CF2648" w:rsidP="0064278A">
            <w:pPr>
              <w:spacing w:line="240" w:lineRule="atLeast"/>
              <w:jc w:val="both"/>
              <w:rPr>
                <w:rFonts w:ascii="標楷體" w:eastAsia="標楷體" w:hAnsi="標楷體" w:cs="Times New Roman"/>
                <w:color w:val="000000"/>
                <w:szCs w:val="24"/>
              </w:rPr>
            </w:pPr>
            <w:proofErr w:type="gramStart"/>
            <w:r w:rsidRPr="00845DC7">
              <w:rPr>
                <w:rFonts w:ascii="標楷體" w:eastAsia="標楷體" w:hAnsi="標楷體" w:cs="Times New Roman" w:hint="eastAsia"/>
                <w:color w:val="000000"/>
                <w:szCs w:val="24"/>
              </w:rPr>
              <w:t>序次</w:t>
            </w:r>
            <w:proofErr w:type="gramEnd"/>
          </w:p>
        </w:tc>
        <w:tc>
          <w:tcPr>
            <w:tcW w:w="1985" w:type="dxa"/>
          </w:tcPr>
          <w:p w14:paraId="680D0ECC" w14:textId="77777777" w:rsidR="00CF2648" w:rsidRPr="00845DC7" w:rsidRDefault="00CF2648" w:rsidP="0064278A">
            <w:pPr>
              <w:spacing w:line="240" w:lineRule="atLeast"/>
              <w:jc w:val="both"/>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階段說明</w:t>
            </w:r>
          </w:p>
        </w:tc>
        <w:tc>
          <w:tcPr>
            <w:tcW w:w="2551" w:type="dxa"/>
          </w:tcPr>
          <w:p w14:paraId="57FD93C8" w14:textId="77777777" w:rsidR="00CF2648" w:rsidRPr="00845DC7" w:rsidRDefault="00CF2648" w:rsidP="0064278A">
            <w:pPr>
              <w:spacing w:line="240" w:lineRule="atLeast"/>
              <w:jc w:val="both"/>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 xml:space="preserve">日期 </w:t>
            </w:r>
            <w:r w:rsidRPr="00845DC7">
              <w:rPr>
                <w:rFonts w:ascii="標楷體" w:eastAsia="標楷體" w:hAnsi="標楷體" w:cs="Times New Roman"/>
                <w:color w:val="000000"/>
                <w:szCs w:val="24"/>
              </w:rPr>
              <w:t xml:space="preserve">/ </w:t>
            </w:r>
            <w:r w:rsidRPr="00845DC7">
              <w:rPr>
                <w:rFonts w:ascii="標楷體" w:eastAsia="標楷體" w:hAnsi="標楷體" w:cs="Times New Roman" w:hint="eastAsia"/>
                <w:color w:val="000000"/>
                <w:szCs w:val="24"/>
              </w:rPr>
              <w:t>時間</w:t>
            </w:r>
          </w:p>
        </w:tc>
        <w:tc>
          <w:tcPr>
            <w:tcW w:w="3969" w:type="dxa"/>
          </w:tcPr>
          <w:p w14:paraId="361B512C" w14:textId="77777777" w:rsidR="00CF2648" w:rsidRPr="00845DC7" w:rsidRDefault="00CF2648" w:rsidP="0064278A">
            <w:pPr>
              <w:spacing w:line="240" w:lineRule="atLeast"/>
              <w:jc w:val="both"/>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備註</w:t>
            </w:r>
          </w:p>
        </w:tc>
      </w:tr>
      <w:tr w:rsidR="00CF2648" w:rsidRPr="00845DC7" w14:paraId="5E7FBD68" w14:textId="77777777" w:rsidTr="00AD0DB7">
        <w:trPr>
          <w:trHeight w:val="921"/>
          <w:jc w:val="right"/>
        </w:trPr>
        <w:tc>
          <w:tcPr>
            <w:tcW w:w="709" w:type="dxa"/>
            <w:vAlign w:val="center"/>
          </w:tcPr>
          <w:p w14:paraId="6A532A09" w14:textId="77777777" w:rsidR="00CF2648" w:rsidRPr="00845DC7" w:rsidRDefault="00CF2648" w:rsidP="00682AE6">
            <w:pPr>
              <w:spacing w:line="240" w:lineRule="atLeast"/>
              <w:jc w:val="center"/>
              <w:rPr>
                <w:rFonts w:ascii="Times New Roman" w:eastAsia="標楷體" w:hAnsi="Times New Roman" w:cs="Times New Roman"/>
                <w:color w:val="000000"/>
                <w:szCs w:val="24"/>
              </w:rPr>
            </w:pPr>
            <w:r w:rsidRPr="00845DC7">
              <w:rPr>
                <w:rFonts w:ascii="Times New Roman" w:eastAsia="標楷體" w:hAnsi="Times New Roman" w:cs="Times New Roman"/>
                <w:color w:val="000000"/>
                <w:szCs w:val="24"/>
              </w:rPr>
              <w:t>1</w:t>
            </w:r>
          </w:p>
        </w:tc>
        <w:tc>
          <w:tcPr>
            <w:tcW w:w="1985" w:type="dxa"/>
            <w:vAlign w:val="center"/>
          </w:tcPr>
          <w:p w14:paraId="13809328" w14:textId="77777777" w:rsidR="00CF2648" w:rsidRPr="00845DC7" w:rsidRDefault="00CF2648" w:rsidP="0064278A">
            <w:pPr>
              <w:spacing w:line="240" w:lineRule="atLeast"/>
              <w:jc w:val="both"/>
              <w:rPr>
                <w:rFonts w:ascii="Times New Roman" w:eastAsia="標楷體" w:hAnsi="Times New Roman" w:cs="Times New Roman"/>
                <w:color w:val="000000"/>
                <w:szCs w:val="24"/>
              </w:rPr>
            </w:pPr>
            <w:r w:rsidRPr="00845DC7">
              <w:rPr>
                <w:rFonts w:ascii="Times New Roman" w:eastAsia="標楷體" w:hAnsi="Times New Roman" w:cs="Times New Roman"/>
                <w:bCs/>
                <w:color w:val="000000"/>
                <w:kern w:val="0"/>
                <w:szCs w:val="24"/>
              </w:rPr>
              <w:t>國中小英語文</w:t>
            </w:r>
            <w:proofErr w:type="gramStart"/>
            <w:r w:rsidRPr="00845DC7">
              <w:rPr>
                <w:rFonts w:ascii="Times New Roman" w:eastAsia="標楷體" w:hAnsi="Times New Roman" w:cs="Times New Roman"/>
                <w:bCs/>
                <w:color w:val="000000"/>
                <w:kern w:val="0"/>
                <w:szCs w:val="24"/>
              </w:rPr>
              <w:t>單字桌遊拼字</w:t>
            </w:r>
            <w:proofErr w:type="gramEnd"/>
            <w:r w:rsidRPr="00845DC7">
              <w:rPr>
                <w:rFonts w:ascii="Times New Roman" w:eastAsia="標楷體" w:hAnsi="Times New Roman" w:cs="Times New Roman"/>
                <w:bCs/>
                <w:color w:val="000000"/>
                <w:kern w:val="0"/>
                <w:szCs w:val="24"/>
              </w:rPr>
              <w:t>比賽</w:t>
            </w:r>
            <w:r w:rsidRPr="00845DC7">
              <w:rPr>
                <w:rFonts w:ascii="Times New Roman" w:eastAsia="標楷體" w:hAnsi="Times New Roman" w:cs="Times New Roman"/>
                <w:color w:val="000000"/>
                <w:kern w:val="0"/>
                <w:szCs w:val="24"/>
              </w:rPr>
              <w:t>說明會</w:t>
            </w:r>
          </w:p>
        </w:tc>
        <w:tc>
          <w:tcPr>
            <w:tcW w:w="2551" w:type="dxa"/>
            <w:vAlign w:val="center"/>
          </w:tcPr>
          <w:p w14:paraId="469A30FC" w14:textId="1F379E3D" w:rsidR="00CF2648" w:rsidRPr="00845DC7" w:rsidRDefault="00CF2648" w:rsidP="0064278A">
            <w:pPr>
              <w:spacing w:line="240" w:lineRule="atLeast"/>
              <w:jc w:val="both"/>
              <w:rPr>
                <w:rFonts w:ascii="Times New Roman" w:eastAsia="標楷體" w:hAnsi="Times New Roman" w:cs="Times New Roman"/>
                <w:color w:val="000000"/>
                <w:szCs w:val="24"/>
              </w:rPr>
            </w:pPr>
            <w:r w:rsidRPr="00845DC7">
              <w:rPr>
                <w:rFonts w:ascii="Times New Roman" w:eastAsia="標楷體" w:hAnsi="Times New Roman" w:cs="Times New Roman"/>
                <w:color w:val="000000"/>
                <w:szCs w:val="24"/>
              </w:rPr>
              <w:t>1</w:t>
            </w:r>
            <w:r w:rsidRPr="00845DC7">
              <w:rPr>
                <w:rFonts w:ascii="Times New Roman" w:eastAsia="標楷體" w:hAnsi="Times New Roman" w:cs="Times New Roman" w:hint="eastAsia"/>
                <w:color w:val="000000"/>
                <w:szCs w:val="24"/>
              </w:rPr>
              <w:t>10</w:t>
            </w:r>
            <w:r w:rsidRPr="00845DC7">
              <w:rPr>
                <w:rFonts w:ascii="Times New Roman" w:eastAsia="標楷體" w:hAnsi="Times New Roman" w:cs="Times New Roman"/>
                <w:color w:val="000000"/>
                <w:szCs w:val="24"/>
              </w:rPr>
              <w:t>年</w:t>
            </w:r>
            <w:r w:rsidRPr="00845DC7">
              <w:rPr>
                <w:rFonts w:ascii="Times New Roman" w:eastAsia="標楷體" w:hAnsi="Times New Roman" w:cs="Times New Roman" w:hint="eastAsia"/>
                <w:color w:val="000000"/>
                <w:szCs w:val="24"/>
              </w:rPr>
              <w:t>4</w:t>
            </w:r>
            <w:r w:rsidRPr="00845DC7">
              <w:rPr>
                <w:rFonts w:ascii="Times New Roman" w:eastAsia="標楷體" w:hAnsi="Times New Roman" w:cs="Times New Roman"/>
                <w:color w:val="000000"/>
                <w:szCs w:val="24"/>
              </w:rPr>
              <w:t>月</w:t>
            </w:r>
            <w:r w:rsidR="0036059A">
              <w:rPr>
                <w:rFonts w:ascii="Times New Roman" w:eastAsia="標楷體" w:hAnsi="Times New Roman" w:cs="Times New Roman"/>
                <w:color w:val="000000"/>
                <w:szCs w:val="24"/>
              </w:rPr>
              <w:t>16</w:t>
            </w:r>
            <w:r w:rsidRPr="00845DC7">
              <w:rPr>
                <w:rFonts w:ascii="Times New Roman" w:eastAsia="標楷體" w:hAnsi="Times New Roman" w:cs="Times New Roman"/>
                <w:color w:val="000000"/>
                <w:szCs w:val="24"/>
              </w:rPr>
              <w:t>日</w:t>
            </w:r>
            <w:r w:rsidR="00202270">
              <w:rPr>
                <w:rFonts w:ascii="Times New Roman" w:eastAsia="標楷體" w:hAnsi="Times New Roman" w:cs="Times New Roman" w:hint="eastAsia"/>
                <w:color w:val="000000"/>
                <w:szCs w:val="24"/>
              </w:rPr>
              <w:t>（五）</w:t>
            </w:r>
          </w:p>
          <w:p w14:paraId="24560A04" w14:textId="77777777" w:rsidR="00CF2648" w:rsidRPr="00845DC7" w:rsidRDefault="00CF2648" w:rsidP="0064278A">
            <w:pPr>
              <w:spacing w:line="240" w:lineRule="atLeast"/>
              <w:jc w:val="both"/>
              <w:rPr>
                <w:rFonts w:ascii="Times New Roman" w:eastAsia="標楷體" w:hAnsi="Times New Roman" w:cs="Times New Roman"/>
                <w:color w:val="000000"/>
                <w:szCs w:val="24"/>
              </w:rPr>
            </w:pPr>
            <w:r w:rsidRPr="00845DC7">
              <w:rPr>
                <w:rFonts w:ascii="Times New Roman" w:eastAsia="標楷體" w:hAnsi="Times New Roman" w:cs="Times New Roman"/>
                <w:color w:val="000000"/>
                <w:szCs w:val="24"/>
              </w:rPr>
              <w:t>13:30~16:30</w:t>
            </w:r>
          </w:p>
        </w:tc>
        <w:tc>
          <w:tcPr>
            <w:tcW w:w="3969" w:type="dxa"/>
            <w:vAlign w:val="center"/>
          </w:tcPr>
          <w:p w14:paraId="13CB0676" w14:textId="77777777" w:rsidR="00CF2648" w:rsidRPr="00845DC7" w:rsidRDefault="00CF2648" w:rsidP="0064278A">
            <w:pPr>
              <w:numPr>
                <w:ilvl w:val="0"/>
                <w:numId w:val="1"/>
              </w:numPr>
              <w:spacing w:line="240" w:lineRule="atLeast"/>
              <w:jc w:val="both"/>
              <w:rPr>
                <w:rFonts w:ascii="Times New Roman" w:eastAsia="標楷體" w:hAnsi="Times New Roman" w:cs="Times New Roman"/>
                <w:color w:val="000000"/>
                <w:szCs w:val="24"/>
              </w:rPr>
            </w:pPr>
            <w:r w:rsidRPr="00845DC7">
              <w:rPr>
                <w:rFonts w:ascii="Times New Roman" w:eastAsia="標楷體" w:hAnsi="Times New Roman" w:cs="Times New Roman"/>
                <w:color w:val="000000"/>
                <w:szCs w:val="24"/>
              </w:rPr>
              <w:t>對象：主任或指導教師</w:t>
            </w:r>
          </w:p>
          <w:p w14:paraId="6EC38986" w14:textId="77777777" w:rsidR="00CF2648" w:rsidRPr="00845DC7" w:rsidRDefault="00CF2648" w:rsidP="0064278A">
            <w:pPr>
              <w:numPr>
                <w:ilvl w:val="0"/>
                <w:numId w:val="1"/>
              </w:numPr>
              <w:spacing w:line="240" w:lineRule="atLeast"/>
              <w:jc w:val="both"/>
              <w:rPr>
                <w:rFonts w:ascii="Times New Roman" w:eastAsia="標楷體" w:hAnsi="Times New Roman" w:cs="Times New Roman"/>
                <w:color w:val="000000"/>
                <w:szCs w:val="24"/>
              </w:rPr>
            </w:pPr>
            <w:r w:rsidRPr="00845DC7">
              <w:rPr>
                <w:rFonts w:ascii="Times New Roman" w:eastAsia="標楷體" w:hAnsi="Times New Roman" w:cs="Times New Roman"/>
                <w:color w:val="000000"/>
                <w:szCs w:val="24"/>
              </w:rPr>
              <w:t>地點：</w:t>
            </w:r>
            <w:r>
              <w:rPr>
                <w:rFonts w:ascii="Times New Roman" w:eastAsia="標楷體" w:hAnsi="Times New Roman" w:cs="Times New Roman" w:hint="eastAsia"/>
                <w:color w:val="000000"/>
                <w:szCs w:val="24"/>
              </w:rPr>
              <w:t>南榮國中</w:t>
            </w:r>
          </w:p>
        </w:tc>
      </w:tr>
      <w:tr w:rsidR="00CF2648" w:rsidRPr="00845DC7" w14:paraId="4179DC52" w14:textId="77777777" w:rsidTr="00AD0DB7">
        <w:trPr>
          <w:trHeight w:val="936"/>
          <w:jc w:val="right"/>
        </w:trPr>
        <w:tc>
          <w:tcPr>
            <w:tcW w:w="709" w:type="dxa"/>
            <w:vAlign w:val="center"/>
          </w:tcPr>
          <w:p w14:paraId="659235FD" w14:textId="77777777" w:rsidR="00CF2648" w:rsidRPr="00845DC7" w:rsidRDefault="00CF2648" w:rsidP="00682AE6">
            <w:pPr>
              <w:spacing w:line="240" w:lineRule="atLeast"/>
              <w:jc w:val="center"/>
              <w:rPr>
                <w:rFonts w:ascii="Times New Roman" w:eastAsia="標楷體" w:hAnsi="Times New Roman" w:cs="Times New Roman"/>
                <w:color w:val="000000"/>
                <w:szCs w:val="24"/>
              </w:rPr>
            </w:pPr>
            <w:r w:rsidRPr="00845DC7">
              <w:rPr>
                <w:rFonts w:ascii="Times New Roman" w:eastAsia="標楷體" w:hAnsi="Times New Roman" w:cs="Times New Roman"/>
                <w:color w:val="000000"/>
                <w:szCs w:val="24"/>
              </w:rPr>
              <w:t>2</w:t>
            </w:r>
          </w:p>
        </w:tc>
        <w:tc>
          <w:tcPr>
            <w:tcW w:w="1985" w:type="dxa"/>
            <w:vAlign w:val="center"/>
          </w:tcPr>
          <w:p w14:paraId="352E2ABD" w14:textId="77777777" w:rsidR="00CF2648" w:rsidRPr="00845DC7" w:rsidRDefault="00CF2648" w:rsidP="0064278A">
            <w:pPr>
              <w:spacing w:line="240" w:lineRule="atLeast"/>
              <w:jc w:val="both"/>
              <w:rPr>
                <w:rFonts w:ascii="Times New Roman" w:eastAsia="標楷體" w:hAnsi="Times New Roman" w:cs="Times New Roman"/>
                <w:b/>
                <w:color w:val="000000"/>
                <w:szCs w:val="24"/>
              </w:rPr>
            </w:pPr>
            <w:r w:rsidRPr="00845DC7">
              <w:rPr>
                <w:rFonts w:ascii="Times New Roman" w:eastAsia="標楷體" w:hAnsi="Times New Roman" w:cs="Times New Roman"/>
                <w:color w:val="000000"/>
                <w:szCs w:val="24"/>
              </w:rPr>
              <w:t>比賽報名期限</w:t>
            </w:r>
          </w:p>
        </w:tc>
        <w:tc>
          <w:tcPr>
            <w:tcW w:w="2551" w:type="dxa"/>
            <w:vAlign w:val="center"/>
          </w:tcPr>
          <w:p w14:paraId="472A69DA" w14:textId="3790F835" w:rsidR="00CF2648" w:rsidRPr="00845DC7" w:rsidRDefault="00CF2648" w:rsidP="0064278A">
            <w:pPr>
              <w:spacing w:line="240" w:lineRule="atLeast"/>
              <w:jc w:val="both"/>
              <w:rPr>
                <w:rFonts w:ascii="Times New Roman" w:eastAsia="標楷體" w:hAnsi="Times New Roman" w:cs="Times New Roman"/>
                <w:color w:val="000000"/>
                <w:szCs w:val="24"/>
              </w:rPr>
            </w:pPr>
            <w:r w:rsidRPr="00845DC7">
              <w:rPr>
                <w:rFonts w:ascii="Times New Roman" w:eastAsia="標楷體" w:hAnsi="Times New Roman" w:cs="Times New Roman"/>
                <w:color w:val="000000"/>
                <w:szCs w:val="24"/>
              </w:rPr>
              <w:t>1</w:t>
            </w:r>
            <w:r w:rsidRPr="00845DC7">
              <w:rPr>
                <w:rFonts w:ascii="Times New Roman" w:eastAsia="標楷體" w:hAnsi="Times New Roman" w:cs="Times New Roman" w:hint="eastAsia"/>
                <w:color w:val="000000"/>
                <w:szCs w:val="24"/>
              </w:rPr>
              <w:t>10</w:t>
            </w:r>
            <w:r w:rsidRPr="00845DC7">
              <w:rPr>
                <w:rFonts w:ascii="Times New Roman" w:eastAsia="標楷體" w:hAnsi="Times New Roman" w:cs="Times New Roman"/>
                <w:color w:val="000000"/>
                <w:szCs w:val="24"/>
              </w:rPr>
              <w:t>年</w:t>
            </w:r>
            <w:r w:rsidR="0036059A">
              <w:rPr>
                <w:rFonts w:ascii="Times New Roman" w:eastAsia="標楷體" w:hAnsi="Times New Roman" w:cs="Times New Roman"/>
                <w:color w:val="000000"/>
                <w:szCs w:val="24"/>
              </w:rPr>
              <w:t>4</w:t>
            </w:r>
            <w:r w:rsidRPr="00845DC7">
              <w:rPr>
                <w:rFonts w:ascii="Times New Roman" w:eastAsia="標楷體" w:hAnsi="Times New Roman" w:cs="Times New Roman"/>
                <w:color w:val="000000"/>
                <w:szCs w:val="24"/>
              </w:rPr>
              <w:t>月</w:t>
            </w:r>
            <w:r w:rsidR="0036059A">
              <w:rPr>
                <w:rFonts w:ascii="Times New Roman" w:eastAsia="標楷體" w:hAnsi="Times New Roman" w:cs="Times New Roman"/>
                <w:color w:val="000000"/>
                <w:szCs w:val="24"/>
              </w:rPr>
              <w:t>19</w:t>
            </w:r>
            <w:r w:rsidR="001B4219">
              <w:rPr>
                <w:rFonts w:ascii="Times New Roman" w:eastAsia="標楷體" w:hAnsi="Times New Roman" w:cs="Times New Roman" w:hint="eastAsia"/>
                <w:color w:val="000000"/>
                <w:szCs w:val="24"/>
              </w:rPr>
              <w:t>日（一）</w:t>
            </w:r>
            <w:r w:rsidR="001B4219">
              <w:rPr>
                <w:rFonts w:ascii="Times New Roman" w:eastAsia="標楷體" w:hAnsi="Times New Roman" w:cs="Times New Roman"/>
                <w:color w:val="000000"/>
                <w:szCs w:val="24"/>
              </w:rPr>
              <w:t>至</w:t>
            </w:r>
            <w:r w:rsidR="001B4219">
              <w:rPr>
                <w:rFonts w:ascii="Times New Roman" w:eastAsia="標楷體" w:hAnsi="Times New Roman" w:cs="Times New Roman"/>
                <w:color w:val="000000"/>
                <w:szCs w:val="24"/>
              </w:rPr>
              <w:t>4</w:t>
            </w:r>
            <w:r w:rsidR="001B4219">
              <w:rPr>
                <w:rFonts w:ascii="Times New Roman" w:eastAsia="標楷體" w:hAnsi="Times New Roman" w:cs="Times New Roman"/>
                <w:color w:val="000000"/>
                <w:szCs w:val="24"/>
              </w:rPr>
              <w:t>月</w:t>
            </w:r>
            <w:r w:rsidR="0036059A">
              <w:rPr>
                <w:rFonts w:ascii="Times New Roman" w:eastAsia="標楷體" w:hAnsi="Times New Roman" w:cs="Times New Roman"/>
                <w:color w:val="000000"/>
                <w:szCs w:val="24"/>
              </w:rPr>
              <w:t>23</w:t>
            </w:r>
            <w:r w:rsidRPr="00845DC7">
              <w:rPr>
                <w:rFonts w:ascii="Times New Roman" w:eastAsia="標楷體" w:hAnsi="Times New Roman" w:cs="Times New Roman"/>
                <w:color w:val="000000"/>
                <w:szCs w:val="24"/>
              </w:rPr>
              <w:t>日</w:t>
            </w:r>
            <w:r w:rsidR="001B4219">
              <w:rPr>
                <w:rFonts w:ascii="Times New Roman" w:eastAsia="標楷體" w:hAnsi="Times New Roman" w:cs="Times New Roman" w:hint="eastAsia"/>
                <w:color w:val="000000"/>
                <w:szCs w:val="24"/>
              </w:rPr>
              <w:t>（五）</w:t>
            </w:r>
          </w:p>
        </w:tc>
        <w:tc>
          <w:tcPr>
            <w:tcW w:w="3969" w:type="dxa"/>
            <w:vAlign w:val="center"/>
          </w:tcPr>
          <w:p w14:paraId="412BBE31" w14:textId="77777777" w:rsidR="00CF2648" w:rsidRPr="00845DC7" w:rsidRDefault="00CF2648" w:rsidP="0064278A">
            <w:pPr>
              <w:numPr>
                <w:ilvl w:val="0"/>
                <w:numId w:val="2"/>
              </w:numPr>
              <w:spacing w:line="240" w:lineRule="atLeast"/>
              <w:ind w:left="274" w:hanging="274"/>
              <w:jc w:val="both"/>
              <w:rPr>
                <w:rFonts w:ascii="Times New Roman" w:eastAsia="標楷體" w:hAnsi="Times New Roman" w:cs="Times New Roman"/>
                <w:color w:val="000000"/>
                <w:szCs w:val="24"/>
              </w:rPr>
            </w:pPr>
            <w:r w:rsidRPr="00845DC7">
              <w:rPr>
                <w:rFonts w:ascii="Times New Roman" w:eastAsia="標楷體" w:hAnsi="Times New Roman" w:cs="Times New Roman"/>
                <w:color w:val="000000"/>
                <w:szCs w:val="24"/>
              </w:rPr>
              <w:t>紙本報名受理至當日下午</w:t>
            </w:r>
            <w:r w:rsidRPr="00845DC7">
              <w:rPr>
                <w:rFonts w:ascii="Times New Roman" w:eastAsia="標楷體" w:hAnsi="Times New Roman" w:cs="Times New Roman"/>
                <w:color w:val="000000"/>
                <w:szCs w:val="24"/>
              </w:rPr>
              <w:t>16:00</w:t>
            </w:r>
          </w:p>
          <w:p w14:paraId="44700650" w14:textId="77777777" w:rsidR="00FD6D79" w:rsidRDefault="00CF2648" w:rsidP="00FD6D79">
            <w:pPr>
              <w:numPr>
                <w:ilvl w:val="0"/>
                <w:numId w:val="2"/>
              </w:numPr>
              <w:spacing w:line="240" w:lineRule="atLeast"/>
              <w:ind w:left="274" w:hanging="274"/>
              <w:jc w:val="both"/>
              <w:rPr>
                <w:rFonts w:ascii="Times New Roman" w:eastAsia="標楷體" w:hAnsi="Times New Roman" w:cs="Times New Roman"/>
                <w:color w:val="000000"/>
                <w:szCs w:val="24"/>
              </w:rPr>
            </w:pPr>
            <w:r w:rsidRPr="00845DC7">
              <w:rPr>
                <w:rFonts w:ascii="Times New Roman" w:eastAsia="標楷體" w:hAnsi="Times New Roman" w:cs="Times New Roman"/>
                <w:color w:val="000000"/>
                <w:szCs w:val="24"/>
              </w:rPr>
              <w:t>郵寄以郵戳為憑</w:t>
            </w:r>
          </w:p>
          <w:p w14:paraId="04E2E772" w14:textId="322805B7" w:rsidR="00C8101F" w:rsidRPr="00FD6D79" w:rsidRDefault="00CF2648" w:rsidP="00FD6D79">
            <w:pPr>
              <w:numPr>
                <w:ilvl w:val="0"/>
                <w:numId w:val="2"/>
              </w:numPr>
              <w:spacing w:line="240" w:lineRule="atLeast"/>
              <w:ind w:left="274" w:hanging="274"/>
              <w:jc w:val="both"/>
              <w:rPr>
                <w:rFonts w:ascii="Times New Roman" w:eastAsia="標楷體" w:hAnsi="Times New Roman" w:cs="Times New Roman"/>
                <w:color w:val="000000"/>
                <w:szCs w:val="24"/>
              </w:rPr>
            </w:pPr>
            <w:r w:rsidRPr="00FD6D79">
              <w:rPr>
                <w:rFonts w:ascii="Times New Roman" w:eastAsia="標楷體" w:hAnsi="Times New Roman" w:cs="Times New Roman"/>
                <w:color w:val="000000"/>
                <w:szCs w:val="24"/>
              </w:rPr>
              <w:t>電子檔</w:t>
            </w:r>
            <w:r w:rsidRPr="00FD6D79">
              <w:rPr>
                <w:rFonts w:ascii="Times New Roman" w:eastAsia="標楷體" w:hAnsi="Times New Roman" w:cs="Times New Roman"/>
                <w:color w:val="000000"/>
                <w:szCs w:val="24"/>
              </w:rPr>
              <w:t>(.doc)</w:t>
            </w:r>
            <w:r w:rsidRPr="00FD6D79">
              <w:rPr>
                <w:rFonts w:ascii="Times New Roman" w:eastAsia="標楷體" w:hAnsi="Times New Roman" w:cs="Times New Roman"/>
                <w:color w:val="000000"/>
                <w:szCs w:val="24"/>
              </w:rPr>
              <w:t>請一併寄送：</w:t>
            </w:r>
          </w:p>
          <w:p w14:paraId="2759F788" w14:textId="23D728CF" w:rsidR="00C8101F" w:rsidRPr="00202270" w:rsidRDefault="00A22150" w:rsidP="0064278A">
            <w:pPr>
              <w:spacing w:line="240" w:lineRule="atLeast"/>
              <w:ind w:left="480"/>
              <w:jc w:val="both"/>
              <w:rPr>
                <w:rFonts w:ascii="Times New Roman" w:eastAsia="標楷體" w:hAnsi="Times New Roman" w:cs="Times New Roman"/>
                <w:color w:val="000000"/>
                <w:szCs w:val="24"/>
              </w:rPr>
            </w:pPr>
            <w:hyperlink r:id="rId9" w:history="1">
              <w:r w:rsidR="00C8101F" w:rsidRPr="002E5414">
                <w:rPr>
                  <w:rStyle w:val="a8"/>
                  <w:rFonts w:ascii="Times New Roman" w:eastAsia="標楷體" w:hAnsi="Times New Roman" w:cs="Times New Roman"/>
                  <w:szCs w:val="24"/>
                </w:rPr>
                <w:t>yudetsai@email.nzjh.ptc.edu.tw</w:t>
              </w:r>
            </w:hyperlink>
          </w:p>
        </w:tc>
      </w:tr>
      <w:tr w:rsidR="00CF2648" w:rsidRPr="00845DC7" w14:paraId="74CADF28" w14:textId="77777777" w:rsidTr="00AD0DB7">
        <w:trPr>
          <w:trHeight w:val="936"/>
          <w:jc w:val="right"/>
        </w:trPr>
        <w:tc>
          <w:tcPr>
            <w:tcW w:w="709" w:type="dxa"/>
            <w:vAlign w:val="center"/>
          </w:tcPr>
          <w:p w14:paraId="7B060D4D" w14:textId="77777777" w:rsidR="00CF2648" w:rsidRPr="00845DC7" w:rsidRDefault="00CF2648" w:rsidP="00682AE6">
            <w:pPr>
              <w:spacing w:line="240" w:lineRule="atLeast"/>
              <w:jc w:val="center"/>
              <w:rPr>
                <w:rFonts w:ascii="Times New Roman" w:eastAsia="標楷體" w:hAnsi="Times New Roman" w:cs="Times New Roman"/>
                <w:color w:val="000000"/>
                <w:szCs w:val="24"/>
              </w:rPr>
            </w:pPr>
            <w:r w:rsidRPr="00845DC7">
              <w:rPr>
                <w:rFonts w:ascii="Times New Roman" w:eastAsia="標楷體" w:hAnsi="Times New Roman" w:cs="Times New Roman"/>
                <w:color w:val="000000"/>
                <w:szCs w:val="24"/>
              </w:rPr>
              <w:lastRenderedPageBreak/>
              <w:t>3</w:t>
            </w:r>
          </w:p>
        </w:tc>
        <w:tc>
          <w:tcPr>
            <w:tcW w:w="1985" w:type="dxa"/>
            <w:vAlign w:val="center"/>
          </w:tcPr>
          <w:p w14:paraId="3239492C" w14:textId="77777777" w:rsidR="00CF2648" w:rsidRPr="00845DC7" w:rsidRDefault="00CF2648" w:rsidP="0064278A">
            <w:pPr>
              <w:spacing w:line="240" w:lineRule="atLeast"/>
              <w:jc w:val="both"/>
              <w:rPr>
                <w:rFonts w:ascii="Times New Roman" w:eastAsia="標楷體" w:hAnsi="Times New Roman" w:cs="Times New Roman"/>
                <w:color w:val="000000"/>
                <w:szCs w:val="24"/>
              </w:rPr>
            </w:pPr>
            <w:r w:rsidRPr="00845DC7">
              <w:rPr>
                <w:rFonts w:ascii="Times New Roman" w:eastAsia="標楷體" w:hAnsi="Times New Roman" w:cs="Times New Roman"/>
                <w:color w:val="000000"/>
                <w:szCs w:val="24"/>
              </w:rPr>
              <w:t>公告參賽隊伍</w:t>
            </w:r>
          </w:p>
          <w:p w14:paraId="5AB8DCBF" w14:textId="77777777" w:rsidR="00CF2648" w:rsidRPr="00845DC7" w:rsidRDefault="00CF2648" w:rsidP="0064278A">
            <w:pPr>
              <w:spacing w:line="240" w:lineRule="atLeast"/>
              <w:jc w:val="both"/>
              <w:rPr>
                <w:rFonts w:ascii="Times New Roman" w:eastAsia="標楷體" w:hAnsi="Times New Roman" w:cs="Times New Roman"/>
                <w:color w:val="000000"/>
                <w:szCs w:val="24"/>
              </w:rPr>
            </w:pPr>
            <w:r w:rsidRPr="00845DC7">
              <w:rPr>
                <w:rFonts w:ascii="Times New Roman" w:eastAsia="標楷體" w:hAnsi="Times New Roman" w:cs="Times New Roman"/>
                <w:color w:val="000000"/>
                <w:szCs w:val="24"/>
              </w:rPr>
              <w:t>名單</w:t>
            </w:r>
          </w:p>
        </w:tc>
        <w:tc>
          <w:tcPr>
            <w:tcW w:w="2551" w:type="dxa"/>
            <w:vAlign w:val="center"/>
          </w:tcPr>
          <w:p w14:paraId="00F97B55" w14:textId="477B086A" w:rsidR="00CF2648" w:rsidRPr="00845DC7" w:rsidRDefault="00CF2648" w:rsidP="0064278A">
            <w:pPr>
              <w:spacing w:line="240" w:lineRule="atLeast"/>
              <w:jc w:val="both"/>
              <w:rPr>
                <w:rFonts w:ascii="Times New Roman" w:eastAsia="標楷體" w:hAnsi="Times New Roman" w:cs="Times New Roman"/>
                <w:color w:val="000000"/>
                <w:szCs w:val="24"/>
              </w:rPr>
            </w:pPr>
            <w:r w:rsidRPr="00845DC7">
              <w:rPr>
                <w:rFonts w:ascii="Times New Roman" w:eastAsia="標楷體" w:hAnsi="Times New Roman" w:cs="Times New Roman"/>
                <w:color w:val="000000"/>
                <w:szCs w:val="24"/>
              </w:rPr>
              <w:t>1</w:t>
            </w:r>
            <w:r w:rsidRPr="00845DC7">
              <w:rPr>
                <w:rFonts w:ascii="Times New Roman" w:eastAsia="標楷體" w:hAnsi="Times New Roman" w:cs="Times New Roman" w:hint="eastAsia"/>
                <w:color w:val="000000"/>
                <w:szCs w:val="24"/>
              </w:rPr>
              <w:t>10</w:t>
            </w:r>
            <w:r w:rsidRPr="00845DC7">
              <w:rPr>
                <w:rFonts w:ascii="Times New Roman" w:eastAsia="標楷體" w:hAnsi="Times New Roman" w:cs="Times New Roman"/>
                <w:color w:val="000000"/>
                <w:szCs w:val="24"/>
              </w:rPr>
              <w:t>年</w:t>
            </w:r>
            <w:r w:rsidR="0036059A">
              <w:rPr>
                <w:rFonts w:ascii="Times New Roman" w:eastAsia="標楷體" w:hAnsi="Times New Roman" w:cs="Times New Roman"/>
                <w:color w:val="000000"/>
                <w:szCs w:val="24"/>
              </w:rPr>
              <w:t>4</w:t>
            </w:r>
            <w:r w:rsidRPr="00845DC7">
              <w:rPr>
                <w:rFonts w:ascii="Times New Roman" w:eastAsia="標楷體" w:hAnsi="Times New Roman" w:cs="Times New Roman"/>
                <w:color w:val="000000"/>
                <w:szCs w:val="24"/>
              </w:rPr>
              <w:t>月</w:t>
            </w:r>
            <w:r w:rsidR="0036059A">
              <w:rPr>
                <w:rFonts w:ascii="Times New Roman" w:eastAsia="標楷體" w:hAnsi="Times New Roman" w:cs="Times New Roman"/>
                <w:color w:val="000000"/>
                <w:szCs w:val="24"/>
              </w:rPr>
              <w:t>2</w:t>
            </w:r>
            <w:r w:rsidR="0057042A">
              <w:rPr>
                <w:rFonts w:ascii="Times New Roman" w:eastAsia="標楷體" w:hAnsi="Times New Roman" w:cs="Times New Roman"/>
                <w:color w:val="000000"/>
                <w:szCs w:val="24"/>
              </w:rPr>
              <w:t>7</w:t>
            </w:r>
            <w:r w:rsidRPr="00845DC7">
              <w:rPr>
                <w:rFonts w:ascii="Times New Roman" w:eastAsia="標楷體" w:hAnsi="Times New Roman" w:cs="Times New Roman"/>
                <w:color w:val="000000"/>
                <w:szCs w:val="24"/>
              </w:rPr>
              <w:t>日</w:t>
            </w:r>
            <w:r w:rsidR="00202270">
              <w:rPr>
                <w:rFonts w:ascii="Times New Roman" w:eastAsia="標楷體" w:hAnsi="Times New Roman" w:cs="Times New Roman" w:hint="eastAsia"/>
                <w:color w:val="000000"/>
                <w:szCs w:val="24"/>
              </w:rPr>
              <w:t>（二）</w:t>
            </w:r>
          </w:p>
        </w:tc>
        <w:tc>
          <w:tcPr>
            <w:tcW w:w="3969" w:type="dxa"/>
            <w:vAlign w:val="center"/>
          </w:tcPr>
          <w:p w14:paraId="7DFD2D96" w14:textId="07ED9FFF" w:rsidR="00CF2648" w:rsidRPr="00845DC7" w:rsidRDefault="00CF2648" w:rsidP="0064278A">
            <w:pPr>
              <w:numPr>
                <w:ilvl w:val="0"/>
                <w:numId w:val="2"/>
              </w:numPr>
              <w:spacing w:line="240" w:lineRule="atLeast"/>
              <w:ind w:left="274" w:hanging="274"/>
              <w:jc w:val="both"/>
              <w:rPr>
                <w:rFonts w:ascii="Times New Roman" w:eastAsia="標楷體" w:hAnsi="Times New Roman" w:cs="Times New Roman"/>
                <w:color w:val="000000"/>
                <w:szCs w:val="24"/>
              </w:rPr>
            </w:pPr>
            <w:r w:rsidRPr="00845DC7">
              <w:rPr>
                <w:rFonts w:ascii="Times New Roman" w:eastAsia="標楷體" w:hAnsi="Times New Roman" w:cs="Times New Roman"/>
                <w:color w:val="000000"/>
                <w:szCs w:val="24"/>
              </w:rPr>
              <w:t>下午</w:t>
            </w:r>
            <w:r w:rsidRPr="00845DC7">
              <w:rPr>
                <w:rFonts w:ascii="Times New Roman" w:eastAsia="標楷體" w:hAnsi="Times New Roman" w:cs="Times New Roman"/>
                <w:color w:val="000000"/>
                <w:szCs w:val="24"/>
              </w:rPr>
              <w:t>16:00</w:t>
            </w:r>
            <w:r w:rsidRPr="00845DC7">
              <w:rPr>
                <w:rFonts w:ascii="Times New Roman" w:eastAsia="標楷體" w:hAnsi="Times New Roman" w:cs="Times New Roman"/>
                <w:color w:val="000000"/>
                <w:szCs w:val="24"/>
              </w:rPr>
              <w:t>前公告於</w:t>
            </w:r>
            <w:r w:rsidR="0057042A">
              <w:rPr>
                <w:rFonts w:ascii="Times New Roman" w:eastAsia="標楷體" w:hAnsi="Times New Roman" w:cs="Times New Roman" w:hint="eastAsia"/>
                <w:color w:val="000000"/>
                <w:szCs w:val="24"/>
              </w:rPr>
              <w:t>教育處及</w:t>
            </w:r>
            <w:r>
              <w:rPr>
                <w:rFonts w:ascii="Times New Roman" w:eastAsia="標楷體" w:hAnsi="Times New Roman" w:cs="Times New Roman" w:hint="eastAsia"/>
                <w:color w:val="000000"/>
                <w:szCs w:val="24"/>
              </w:rPr>
              <w:t>南榮國中</w:t>
            </w:r>
            <w:r w:rsidRPr="00845DC7">
              <w:rPr>
                <w:rFonts w:ascii="Times New Roman" w:eastAsia="標楷體" w:hAnsi="Times New Roman" w:cs="Times New Roman"/>
                <w:color w:val="000000"/>
                <w:szCs w:val="24"/>
              </w:rPr>
              <w:t>網頁</w:t>
            </w:r>
          </w:p>
        </w:tc>
      </w:tr>
      <w:tr w:rsidR="00CF2648" w:rsidRPr="00845DC7" w14:paraId="39AF0888" w14:textId="77777777" w:rsidTr="00AD0DB7">
        <w:trPr>
          <w:trHeight w:val="311"/>
          <w:jc w:val="right"/>
        </w:trPr>
        <w:tc>
          <w:tcPr>
            <w:tcW w:w="709" w:type="dxa"/>
            <w:vAlign w:val="center"/>
          </w:tcPr>
          <w:p w14:paraId="25DFFD17" w14:textId="77777777" w:rsidR="00CF2648" w:rsidRPr="00845DC7" w:rsidRDefault="00CF2648" w:rsidP="00682AE6">
            <w:pPr>
              <w:spacing w:line="240" w:lineRule="atLeast"/>
              <w:jc w:val="center"/>
              <w:rPr>
                <w:rFonts w:ascii="Times New Roman" w:eastAsia="標楷體" w:hAnsi="Times New Roman" w:cs="Times New Roman"/>
                <w:color w:val="000000"/>
                <w:szCs w:val="24"/>
              </w:rPr>
            </w:pPr>
            <w:r w:rsidRPr="00845DC7">
              <w:rPr>
                <w:rFonts w:ascii="Times New Roman" w:eastAsia="標楷體" w:hAnsi="Times New Roman" w:cs="Times New Roman"/>
                <w:color w:val="000000"/>
                <w:szCs w:val="24"/>
              </w:rPr>
              <w:t>4</w:t>
            </w:r>
          </w:p>
        </w:tc>
        <w:tc>
          <w:tcPr>
            <w:tcW w:w="1985" w:type="dxa"/>
            <w:vAlign w:val="center"/>
          </w:tcPr>
          <w:p w14:paraId="1CFD2310" w14:textId="77777777" w:rsidR="00CF2648" w:rsidRPr="00845DC7" w:rsidRDefault="00CF2648" w:rsidP="0064278A">
            <w:pPr>
              <w:spacing w:line="240" w:lineRule="atLeast"/>
              <w:jc w:val="both"/>
              <w:rPr>
                <w:rFonts w:ascii="Times New Roman" w:eastAsia="標楷體" w:hAnsi="Times New Roman" w:cs="Times New Roman"/>
                <w:color w:val="000000"/>
                <w:szCs w:val="24"/>
              </w:rPr>
            </w:pPr>
            <w:proofErr w:type="gramStart"/>
            <w:r w:rsidRPr="00845DC7">
              <w:rPr>
                <w:rFonts w:ascii="Times New Roman" w:eastAsia="標楷體" w:hAnsi="Times New Roman" w:cs="Times New Roman"/>
                <w:color w:val="000000"/>
                <w:szCs w:val="24"/>
              </w:rPr>
              <w:t>桌遊領取</w:t>
            </w:r>
            <w:proofErr w:type="gramEnd"/>
          </w:p>
        </w:tc>
        <w:tc>
          <w:tcPr>
            <w:tcW w:w="2551" w:type="dxa"/>
            <w:vAlign w:val="center"/>
          </w:tcPr>
          <w:p w14:paraId="74A72197" w14:textId="3B4CD98A" w:rsidR="00CF2648" w:rsidRPr="00845DC7" w:rsidRDefault="00CF2648" w:rsidP="0064278A">
            <w:pPr>
              <w:spacing w:line="240" w:lineRule="atLeast"/>
              <w:jc w:val="both"/>
              <w:rPr>
                <w:rFonts w:ascii="Times New Roman" w:eastAsia="標楷體" w:hAnsi="Times New Roman" w:cs="Times New Roman"/>
                <w:color w:val="000000"/>
                <w:szCs w:val="24"/>
              </w:rPr>
            </w:pPr>
            <w:r w:rsidRPr="00845DC7">
              <w:rPr>
                <w:rFonts w:ascii="Times New Roman" w:eastAsia="標楷體" w:hAnsi="Times New Roman" w:cs="Times New Roman"/>
                <w:color w:val="000000"/>
                <w:szCs w:val="24"/>
              </w:rPr>
              <w:t>1</w:t>
            </w:r>
            <w:r w:rsidRPr="00845DC7">
              <w:rPr>
                <w:rFonts w:ascii="Times New Roman" w:eastAsia="標楷體" w:hAnsi="Times New Roman" w:cs="Times New Roman" w:hint="eastAsia"/>
                <w:color w:val="000000"/>
                <w:szCs w:val="24"/>
              </w:rPr>
              <w:t>10</w:t>
            </w:r>
            <w:r w:rsidRPr="00845DC7">
              <w:rPr>
                <w:rFonts w:ascii="Times New Roman" w:eastAsia="標楷體" w:hAnsi="Times New Roman" w:cs="Times New Roman"/>
                <w:color w:val="000000"/>
                <w:szCs w:val="24"/>
              </w:rPr>
              <w:t>年</w:t>
            </w:r>
            <w:r w:rsidR="0036059A">
              <w:rPr>
                <w:rFonts w:ascii="Times New Roman" w:eastAsia="標楷體" w:hAnsi="Times New Roman" w:cs="Times New Roman"/>
                <w:color w:val="000000"/>
                <w:szCs w:val="24"/>
              </w:rPr>
              <w:t>4</w:t>
            </w:r>
            <w:r w:rsidRPr="00845DC7">
              <w:rPr>
                <w:rFonts w:ascii="Times New Roman" w:eastAsia="標楷體" w:hAnsi="Times New Roman" w:cs="Times New Roman"/>
                <w:color w:val="000000"/>
                <w:szCs w:val="24"/>
              </w:rPr>
              <w:t>月</w:t>
            </w:r>
            <w:r w:rsidR="0036059A">
              <w:rPr>
                <w:rFonts w:ascii="Times New Roman" w:eastAsia="標楷體" w:hAnsi="Times New Roman" w:cs="Times New Roman"/>
                <w:color w:val="000000"/>
                <w:szCs w:val="24"/>
              </w:rPr>
              <w:t>2</w:t>
            </w:r>
            <w:r w:rsidR="001B4219">
              <w:rPr>
                <w:rFonts w:ascii="Times New Roman" w:eastAsia="標楷體" w:hAnsi="Times New Roman" w:cs="Times New Roman"/>
                <w:color w:val="000000"/>
                <w:szCs w:val="24"/>
              </w:rPr>
              <w:t>8</w:t>
            </w:r>
            <w:r w:rsidRPr="00845DC7">
              <w:rPr>
                <w:rFonts w:ascii="Times New Roman" w:eastAsia="標楷體" w:hAnsi="Times New Roman" w:cs="Times New Roman"/>
                <w:color w:val="000000"/>
                <w:szCs w:val="24"/>
              </w:rPr>
              <w:t>日</w:t>
            </w:r>
            <w:r w:rsidR="001B4219">
              <w:rPr>
                <w:rFonts w:ascii="Times New Roman" w:eastAsia="標楷體" w:hAnsi="Times New Roman" w:cs="Times New Roman" w:hint="eastAsia"/>
                <w:color w:val="000000"/>
                <w:szCs w:val="24"/>
              </w:rPr>
              <w:t>（三）至</w:t>
            </w:r>
            <w:r w:rsidR="0036059A">
              <w:rPr>
                <w:rFonts w:ascii="Times New Roman" w:eastAsia="標楷體" w:hAnsi="Times New Roman" w:cs="Times New Roman"/>
                <w:color w:val="000000"/>
                <w:szCs w:val="24"/>
              </w:rPr>
              <w:t>4</w:t>
            </w:r>
            <w:r w:rsidRPr="00845DC7">
              <w:rPr>
                <w:rFonts w:ascii="Times New Roman" w:eastAsia="標楷體" w:hAnsi="Times New Roman" w:cs="Times New Roman"/>
                <w:color w:val="000000"/>
                <w:szCs w:val="24"/>
              </w:rPr>
              <w:t>月</w:t>
            </w:r>
            <w:r w:rsidR="0036059A">
              <w:rPr>
                <w:rFonts w:ascii="Times New Roman" w:eastAsia="標楷體" w:hAnsi="Times New Roman" w:cs="Times New Roman"/>
                <w:color w:val="000000"/>
                <w:szCs w:val="24"/>
              </w:rPr>
              <w:t>30</w:t>
            </w:r>
            <w:r w:rsidRPr="00845DC7">
              <w:rPr>
                <w:rFonts w:ascii="Times New Roman" w:eastAsia="標楷體" w:hAnsi="Times New Roman" w:cs="Times New Roman"/>
                <w:color w:val="000000"/>
                <w:szCs w:val="24"/>
              </w:rPr>
              <w:t>日</w:t>
            </w:r>
            <w:r w:rsidR="001B4219">
              <w:rPr>
                <w:rFonts w:ascii="Times New Roman" w:eastAsia="標楷體" w:hAnsi="Times New Roman" w:cs="Times New Roman" w:hint="eastAsia"/>
                <w:color w:val="000000"/>
                <w:szCs w:val="24"/>
              </w:rPr>
              <w:t>（五）</w:t>
            </w:r>
          </w:p>
          <w:p w14:paraId="4AC08482" w14:textId="77777777" w:rsidR="00CF2648" w:rsidRPr="00845DC7" w:rsidRDefault="00CF2648" w:rsidP="0064278A">
            <w:pPr>
              <w:spacing w:line="240" w:lineRule="atLeast"/>
              <w:jc w:val="both"/>
              <w:rPr>
                <w:rFonts w:ascii="Times New Roman" w:eastAsia="標楷體" w:hAnsi="Times New Roman" w:cs="Times New Roman"/>
                <w:color w:val="000000"/>
                <w:szCs w:val="24"/>
              </w:rPr>
            </w:pPr>
            <w:r w:rsidRPr="00845DC7">
              <w:rPr>
                <w:rFonts w:ascii="Times New Roman" w:eastAsia="標楷體" w:hAnsi="Times New Roman" w:cs="Times New Roman"/>
                <w:color w:val="000000"/>
                <w:szCs w:val="24"/>
              </w:rPr>
              <w:t>08:00~16:00</w:t>
            </w:r>
          </w:p>
        </w:tc>
        <w:tc>
          <w:tcPr>
            <w:tcW w:w="3969" w:type="dxa"/>
            <w:vAlign w:val="center"/>
          </w:tcPr>
          <w:p w14:paraId="56A8435F" w14:textId="77777777" w:rsidR="00CF2648" w:rsidRPr="00845DC7" w:rsidRDefault="00CF2648" w:rsidP="0064278A">
            <w:pPr>
              <w:numPr>
                <w:ilvl w:val="0"/>
                <w:numId w:val="2"/>
              </w:numPr>
              <w:spacing w:line="240" w:lineRule="atLeast"/>
              <w:ind w:left="274" w:hanging="274"/>
              <w:jc w:val="both"/>
              <w:rPr>
                <w:rFonts w:ascii="Times New Roman" w:eastAsia="標楷體" w:hAnsi="Times New Roman" w:cs="Times New Roman"/>
                <w:color w:val="000000"/>
                <w:szCs w:val="24"/>
              </w:rPr>
            </w:pPr>
            <w:r w:rsidRPr="00845DC7">
              <w:rPr>
                <w:rFonts w:ascii="Times New Roman" w:eastAsia="標楷體" w:hAnsi="Times New Roman" w:cs="Times New Roman"/>
                <w:color w:val="000000"/>
                <w:szCs w:val="24"/>
              </w:rPr>
              <w:t>參賽隊伍請攜帶主辦單位提供之領用單領取</w:t>
            </w:r>
          </w:p>
          <w:p w14:paraId="102D6CAE" w14:textId="77777777" w:rsidR="00CF2648" w:rsidRPr="00845DC7" w:rsidRDefault="00CF2648" w:rsidP="0064278A">
            <w:pPr>
              <w:numPr>
                <w:ilvl w:val="0"/>
                <w:numId w:val="2"/>
              </w:numPr>
              <w:spacing w:line="240" w:lineRule="atLeast"/>
              <w:ind w:left="274" w:hanging="274"/>
              <w:jc w:val="both"/>
              <w:rPr>
                <w:rFonts w:ascii="Times New Roman" w:eastAsia="標楷體" w:hAnsi="Times New Roman" w:cs="Times New Roman"/>
                <w:color w:val="000000"/>
                <w:szCs w:val="24"/>
              </w:rPr>
            </w:pPr>
            <w:r w:rsidRPr="00845DC7">
              <w:rPr>
                <w:rFonts w:ascii="Times New Roman" w:eastAsia="標楷體" w:hAnsi="Times New Roman" w:cs="Times New Roman"/>
                <w:color w:val="000000"/>
                <w:szCs w:val="24"/>
              </w:rPr>
              <w:t>領取地點：</w:t>
            </w:r>
            <w:r>
              <w:rPr>
                <w:rFonts w:ascii="Times New Roman" w:eastAsia="標楷體" w:hAnsi="Times New Roman" w:cs="Times New Roman" w:hint="eastAsia"/>
                <w:color w:val="000000"/>
                <w:szCs w:val="24"/>
              </w:rPr>
              <w:t>南榮國中</w:t>
            </w:r>
          </w:p>
        </w:tc>
      </w:tr>
      <w:tr w:rsidR="00CF2648" w:rsidRPr="00845DC7" w14:paraId="5D2314A5" w14:textId="77777777" w:rsidTr="00AD0DB7">
        <w:trPr>
          <w:trHeight w:val="605"/>
          <w:jc w:val="right"/>
        </w:trPr>
        <w:tc>
          <w:tcPr>
            <w:tcW w:w="709" w:type="dxa"/>
            <w:vAlign w:val="center"/>
          </w:tcPr>
          <w:p w14:paraId="0AE72187" w14:textId="77777777" w:rsidR="00CF2648" w:rsidRPr="00845DC7" w:rsidRDefault="00CF2648" w:rsidP="00682AE6">
            <w:pPr>
              <w:spacing w:line="240" w:lineRule="atLeast"/>
              <w:jc w:val="center"/>
              <w:rPr>
                <w:rFonts w:ascii="Times New Roman" w:eastAsia="標楷體" w:hAnsi="Times New Roman" w:cs="Times New Roman"/>
                <w:color w:val="000000"/>
                <w:szCs w:val="24"/>
              </w:rPr>
            </w:pPr>
            <w:r w:rsidRPr="00845DC7">
              <w:rPr>
                <w:rFonts w:ascii="Times New Roman" w:eastAsia="標楷體" w:hAnsi="Times New Roman" w:cs="Times New Roman"/>
                <w:color w:val="000000"/>
                <w:szCs w:val="24"/>
              </w:rPr>
              <w:t>5</w:t>
            </w:r>
          </w:p>
        </w:tc>
        <w:tc>
          <w:tcPr>
            <w:tcW w:w="1985" w:type="dxa"/>
            <w:vAlign w:val="center"/>
          </w:tcPr>
          <w:p w14:paraId="5FFDDC88" w14:textId="77777777" w:rsidR="00CF2648" w:rsidRPr="00845DC7" w:rsidRDefault="00CF2648" w:rsidP="0064278A">
            <w:pPr>
              <w:spacing w:line="240" w:lineRule="atLeast"/>
              <w:jc w:val="both"/>
              <w:rPr>
                <w:rFonts w:ascii="Times New Roman" w:eastAsia="標楷體" w:hAnsi="Times New Roman" w:cs="Times New Roman"/>
                <w:color w:val="000000"/>
                <w:szCs w:val="24"/>
              </w:rPr>
            </w:pPr>
            <w:r w:rsidRPr="00845DC7">
              <w:rPr>
                <w:rFonts w:ascii="Times New Roman" w:eastAsia="標楷體" w:hAnsi="Times New Roman" w:cs="Times New Roman"/>
                <w:color w:val="000000"/>
                <w:szCs w:val="24"/>
              </w:rPr>
              <w:t>正式比賽</w:t>
            </w:r>
          </w:p>
        </w:tc>
        <w:tc>
          <w:tcPr>
            <w:tcW w:w="2551" w:type="dxa"/>
            <w:vAlign w:val="center"/>
          </w:tcPr>
          <w:p w14:paraId="290238DB" w14:textId="2C910E1C" w:rsidR="00CF2648" w:rsidRPr="00845DC7" w:rsidRDefault="00CF2648" w:rsidP="0064278A">
            <w:pPr>
              <w:spacing w:line="240" w:lineRule="atLeast"/>
              <w:jc w:val="both"/>
              <w:rPr>
                <w:rFonts w:ascii="Times New Roman" w:eastAsia="標楷體" w:hAnsi="Times New Roman" w:cs="Times New Roman"/>
                <w:color w:val="000000"/>
                <w:szCs w:val="24"/>
              </w:rPr>
            </w:pPr>
            <w:r w:rsidRPr="00845DC7">
              <w:rPr>
                <w:rFonts w:ascii="Times New Roman" w:eastAsia="標楷體" w:hAnsi="Times New Roman" w:cs="Times New Roman"/>
                <w:color w:val="000000"/>
                <w:szCs w:val="24"/>
              </w:rPr>
              <w:t>1</w:t>
            </w:r>
            <w:r w:rsidRPr="00845DC7">
              <w:rPr>
                <w:rFonts w:ascii="Times New Roman" w:eastAsia="標楷體" w:hAnsi="Times New Roman" w:cs="Times New Roman" w:hint="eastAsia"/>
                <w:color w:val="000000"/>
                <w:szCs w:val="24"/>
              </w:rPr>
              <w:t>10</w:t>
            </w:r>
            <w:r w:rsidRPr="00845DC7">
              <w:rPr>
                <w:rFonts w:ascii="Times New Roman" w:eastAsia="標楷體" w:hAnsi="Times New Roman" w:cs="Times New Roman"/>
                <w:color w:val="000000"/>
                <w:szCs w:val="24"/>
              </w:rPr>
              <w:t>年</w:t>
            </w:r>
            <w:r>
              <w:rPr>
                <w:rFonts w:ascii="Times New Roman" w:eastAsia="標楷體" w:hAnsi="Times New Roman" w:cs="Times New Roman"/>
                <w:color w:val="000000"/>
                <w:szCs w:val="24"/>
              </w:rPr>
              <w:t>6</w:t>
            </w:r>
            <w:r w:rsidRPr="00845DC7">
              <w:rPr>
                <w:rFonts w:ascii="Times New Roman" w:eastAsia="標楷體" w:hAnsi="Times New Roman" w:cs="Times New Roman"/>
                <w:color w:val="000000"/>
                <w:szCs w:val="24"/>
              </w:rPr>
              <w:t>月</w:t>
            </w:r>
            <w:r w:rsidR="001B4219">
              <w:rPr>
                <w:rFonts w:ascii="Times New Roman" w:eastAsia="標楷體" w:hAnsi="Times New Roman" w:cs="Times New Roman"/>
                <w:color w:val="000000"/>
                <w:szCs w:val="24"/>
              </w:rPr>
              <w:t>6</w:t>
            </w:r>
            <w:r w:rsidRPr="00845DC7">
              <w:rPr>
                <w:rFonts w:ascii="Times New Roman" w:eastAsia="標楷體" w:hAnsi="Times New Roman" w:cs="Times New Roman"/>
                <w:color w:val="000000"/>
                <w:szCs w:val="24"/>
              </w:rPr>
              <w:t>日</w:t>
            </w:r>
            <w:r w:rsidRPr="00845DC7">
              <w:rPr>
                <w:rFonts w:ascii="Times New Roman" w:eastAsia="標楷體" w:hAnsi="Times New Roman" w:cs="Times New Roman"/>
                <w:color w:val="000000"/>
                <w:szCs w:val="24"/>
              </w:rPr>
              <w:t>(</w:t>
            </w:r>
            <w:r w:rsidR="001B4219">
              <w:rPr>
                <w:rFonts w:ascii="Times New Roman" w:eastAsia="標楷體" w:hAnsi="Times New Roman" w:cs="Times New Roman" w:hint="eastAsia"/>
                <w:color w:val="000000"/>
                <w:szCs w:val="24"/>
              </w:rPr>
              <w:t>日</w:t>
            </w:r>
            <w:r w:rsidRPr="00845DC7">
              <w:rPr>
                <w:rFonts w:ascii="Times New Roman" w:eastAsia="標楷體" w:hAnsi="Times New Roman" w:cs="Times New Roman"/>
                <w:color w:val="000000"/>
                <w:szCs w:val="24"/>
              </w:rPr>
              <w:t>)</w:t>
            </w:r>
          </w:p>
        </w:tc>
        <w:tc>
          <w:tcPr>
            <w:tcW w:w="3969" w:type="dxa"/>
            <w:vAlign w:val="center"/>
          </w:tcPr>
          <w:p w14:paraId="554BEF2A" w14:textId="77777777" w:rsidR="00CF2648" w:rsidRPr="00845DC7" w:rsidRDefault="00CF2648" w:rsidP="0064278A">
            <w:pPr>
              <w:numPr>
                <w:ilvl w:val="0"/>
                <w:numId w:val="1"/>
              </w:numPr>
              <w:spacing w:line="240" w:lineRule="atLeas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南榮國中</w:t>
            </w:r>
          </w:p>
        </w:tc>
      </w:tr>
      <w:tr w:rsidR="00661B2E" w:rsidRPr="00845DC7" w14:paraId="16B3B02D" w14:textId="77777777" w:rsidTr="00AD0DB7">
        <w:trPr>
          <w:trHeight w:val="605"/>
          <w:jc w:val="right"/>
        </w:trPr>
        <w:tc>
          <w:tcPr>
            <w:tcW w:w="709" w:type="dxa"/>
            <w:vAlign w:val="center"/>
          </w:tcPr>
          <w:p w14:paraId="122C2202" w14:textId="067A7815" w:rsidR="00661B2E" w:rsidRPr="00845DC7" w:rsidRDefault="00661B2E" w:rsidP="00682AE6">
            <w:pPr>
              <w:spacing w:line="240" w:lineRule="atLeast"/>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6</w:t>
            </w:r>
          </w:p>
        </w:tc>
        <w:tc>
          <w:tcPr>
            <w:tcW w:w="1985" w:type="dxa"/>
            <w:vAlign w:val="center"/>
          </w:tcPr>
          <w:p w14:paraId="42216DD6" w14:textId="0A2038D4" w:rsidR="00661B2E" w:rsidRPr="00845DC7" w:rsidRDefault="00661B2E" w:rsidP="0064278A">
            <w:pPr>
              <w:spacing w:line="240" w:lineRule="atLeas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成績公告</w:t>
            </w:r>
          </w:p>
        </w:tc>
        <w:tc>
          <w:tcPr>
            <w:tcW w:w="2551" w:type="dxa"/>
            <w:vAlign w:val="center"/>
          </w:tcPr>
          <w:p w14:paraId="177F83AF" w14:textId="12A58BE7" w:rsidR="00661B2E" w:rsidRPr="00845DC7" w:rsidRDefault="00661B2E" w:rsidP="0064278A">
            <w:pPr>
              <w:spacing w:line="240" w:lineRule="atLeast"/>
              <w:jc w:val="both"/>
              <w:rPr>
                <w:rFonts w:ascii="Times New Roman" w:eastAsia="標楷體" w:hAnsi="Times New Roman" w:cs="Times New Roman"/>
                <w:color w:val="000000"/>
                <w:szCs w:val="24"/>
              </w:rPr>
            </w:pPr>
            <w:r w:rsidRPr="00845DC7">
              <w:rPr>
                <w:rFonts w:ascii="Times New Roman" w:eastAsia="標楷體" w:hAnsi="Times New Roman" w:cs="Times New Roman"/>
                <w:color w:val="000000"/>
                <w:szCs w:val="24"/>
              </w:rPr>
              <w:t>1</w:t>
            </w:r>
            <w:r w:rsidRPr="00845DC7">
              <w:rPr>
                <w:rFonts w:ascii="Times New Roman" w:eastAsia="標楷體" w:hAnsi="Times New Roman" w:cs="Times New Roman" w:hint="eastAsia"/>
                <w:color w:val="000000"/>
                <w:szCs w:val="24"/>
              </w:rPr>
              <w:t>10</w:t>
            </w:r>
            <w:r w:rsidRPr="00845DC7">
              <w:rPr>
                <w:rFonts w:ascii="Times New Roman" w:eastAsia="標楷體" w:hAnsi="Times New Roman" w:cs="Times New Roman"/>
                <w:color w:val="000000"/>
                <w:szCs w:val="24"/>
              </w:rPr>
              <w:t>年</w:t>
            </w:r>
            <w:r>
              <w:rPr>
                <w:rFonts w:ascii="Times New Roman" w:eastAsia="標楷體" w:hAnsi="Times New Roman" w:cs="Times New Roman"/>
                <w:color w:val="000000"/>
                <w:szCs w:val="24"/>
              </w:rPr>
              <w:t>6</w:t>
            </w:r>
            <w:r w:rsidRPr="00845DC7">
              <w:rPr>
                <w:rFonts w:ascii="Times New Roman" w:eastAsia="標楷體" w:hAnsi="Times New Roman" w:cs="Times New Roman"/>
                <w:color w:val="000000"/>
                <w:szCs w:val="24"/>
              </w:rPr>
              <w:t>月</w:t>
            </w:r>
            <w:r>
              <w:rPr>
                <w:rFonts w:ascii="Times New Roman" w:eastAsia="標楷體" w:hAnsi="Times New Roman" w:cs="Times New Roman"/>
                <w:color w:val="000000"/>
                <w:szCs w:val="24"/>
              </w:rPr>
              <w:t>10</w:t>
            </w:r>
            <w:r w:rsidRPr="00845DC7">
              <w:rPr>
                <w:rFonts w:ascii="Times New Roman" w:eastAsia="標楷體" w:hAnsi="Times New Roman" w:cs="Times New Roman"/>
                <w:color w:val="000000"/>
                <w:szCs w:val="24"/>
              </w:rPr>
              <w:t>日</w:t>
            </w:r>
            <w:r w:rsidRPr="00845DC7">
              <w:rPr>
                <w:rFonts w:ascii="Times New Roman" w:eastAsia="標楷體" w:hAnsi="Times New Roman" w:cs="Times New Roman"/>
                <w:color w:val="000000"/>
                <w:szCs w:val="24"/>
              </w:rPr>
              <w:t>(</w:t>
            </w:r>
            <w:r>
              <w:rPr>
                <w:rFonts w:ascii="Times New Roman" w:eastAsia="標楷體" w:hAnsi="Times New Roman" w:cs="Times New Roman" w:hint="eastAsia"/>
                <w:color w:val="000000"/>
                <w:szCs w:val="24"/>
              </w:rPr>
              <w:t>四</w:t>
            </w:r>
            <w:r w:rsidRPr="00845DC7">
              <w:rPr>
                <w:rFonts w:ascii="Times New Roman" w:eastAsia="標楷體" w:hAnsi="Times New Roman" w:cs="Times New Roman"/>
                <w:color w:val="000000"/>
                <w:szCs w:val="24"/>
              </w:rPr>
              <w:t>)</w:t>
            </w:r>
          </w:p>
        </w:tc>
        <w:tc>
          <w:tcPr>
            <w:tcW w:w="3969" w:type="dxa"/>
            <w:vAlign w:val="center"/>
          </w:tcPr>
          <w:p w14:paraId="11EB9B5B" w14:textId="6DFDEE5C" w:rsidR="00661B2E" w:rsidRDefault="00661B2E" w:rsidP="0064278A">
            <w:pPr>
              <w:numPr>
                <w:ilvl w:val="0"/>
                <w:numId w:val="1"/>
              </w:numPr>
              <w:spacing w:line="240" w:lineRule="atLeast"/>
              <w:jc w:val="both"/>
              <w:rPr>
                <w:rFonts w:ascii="Times New Roman" w:eastAsia="標楷體" w:hAnsi="Times New Roman" w:cs="Times New Roman"/>
                <w:color w:val="000000"/>
                <w:szCs w:val="24"/>
              </w:rPr>
            </w:pPr>
            <w:r w:rsidRPr="00845DC7">
              <w:rPr>
                <w:rFonts w:ascii="Times New Roman" w:eastAsia="標楷體" w:hAnsi="Times New Roman" w:cs="Times New Roman"/>
                <w:color w:val="000000"/>
                <w:szCs w:val="24"/>
              </w:rPr>
              <w:t>下午</w:t>
            </w:r>
            <w:r w:rsidRPr="00845DC7">
              <w:rPr>
                <w:rFonts w:ascii="Times New Roman" w:eastAsia="標楷體" w:hAnsi="Times New Roman" w:cs="Times New Roman"/>
                <w:color w:val="000000"/>
                <w:szCs w:val="24"/>
              </w:rPr>
              <w:t>16:00</w:t>
            </w:r>
            <w:r w:rsidRPr="00845DC7">
              <w:rPr>
                <w:rFonts w:ascii="Times New Roman" w:eastAsia="標楷體" w:hAnsi="Times New Roman" w:cs="Times New Roman"/>
                <w:color w:val="000000"/>
                <w:szCs w:val="24"/>
              </w:rPr>
              <w:t>前公告於</w:t>
            </w:r>
            <w:r>
              <w:rPr>
                <w:rFonts w:ascii="Times New Roman" w:eastAsia="標楷體" w:hAnsi="Times New Roman" w:cs="Times New Roman" w:hint="eastAsia"/>
                <w:color w:val="000000"/>
                <w:szCs w:val="24"/>
              </w:rPr>
              <w:t>教育處及南榮國中</w:t>
            </w:r>
            <w:r w:rsidRPr="00845DC7">
              <w:rPr>
                <w:rFonts w:ascii="Times New Roman" w:eastAsia="標楷體" w:hAnsi="Times New Roman" w:cs="Times New Roman"/>
                <w:color w:val="000000"/>
                <w:szCs w:val="24"/>
              </w:rPr>
              <w:t>網頁</w:t>
            </w:r>
          </w:p>
        </w:tc>
      </w:tr>
    </w:tbl>
    <w:p w14:paraId="25DBD77C" w14:textId="3168EABA" w:rsidR="00CF2648" w:rsidRPr="00AD0DB7" w:rsidRDefault="00CF2648" w:rsidP="0064278A">
      <w:pPr>
        <w:pStyle w:val="a7"/>
        <w:widowControl/>
        <w:numPr>
          <w:ilvl w:val="0"/>
          <w:numId w:val="6"/>
        </w:numPr>
        <w:tabs>
          <w:tab w:val="left" w:pos="709"/>
          <w:tab w:val="left" w:pos="993"/>
          <w:tab w:val="left" w:pos="1440"/>
          <w:tab w:val="left" w:pos="2450"/>
          <w:tab w:val="left" w:pos="2880"/>
          <w:tab w:val="left" w:pos="3119"/>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AD0DB7">
        <w:rPr>
          <w:rFonts w:ascii="標楷體" w:eastAsia="標楷體" w:hAnsi="標楷體" w:cs="Times"/>
          <w:color w:val="000000"/>
          <w:kern w:val="0"/>
          <w:szCs w:val="24"/>
        </w:rPr>
        <w:t>其他相關規定：</w:t>
      </w:r>
    </w:p>
    <w:p w14:paraId="7DE665D8" w14:textId="77777777" w:rsidR="00AD0DB7" w:rsidRPr="00AD0DB7" w:rsidRDefault="00AD0DB7" w:rsidP="0064278A">
      <w:pPr>
        <w:pStyle w:val="a7"/>
        <w:widowControl/>
        <w:numPr>
          <w:ilvl w:val="0"/>
          <w:numId w:val="11"/>
        </w:numPr>
        <w:tabs>
          <w:tab w:val="left" w:pos="480"/>
          <w:tab w:val="left" w:pos="960"/>
          <w:tab w:val="left" w:pos="993"/>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AD0DB7">
        <w:rPr>
          <w:rFonts w:ascii="Times New Roman" w:eastAsia="標楷體" w:hAnsi="Times New Roman" w:cs="Times New Roman"/>
          <w:color w:val="000000"/>
          <w:kern w:val="0"/>
          <w:szCs w:val="24"/>
        </w:rPr>
        <w:t>為方便各校老師進行比賽指導與訓練，成功報名隊伍，將可領取</w:t>
      </w:r>
      <w:r w:rsidRPr="00AD0DB7">
        <w:rPr>
          <w:rFonts w:ascii="Times New Roman" w:eastAsia="標楷體" w:hAnsi="Times New Roman" w:cs="Times New Roman" w:hint="eastAsia"/>
          <w:color w:val="000000"/>
          <w:kern w:val="0"/>
          <w:szCs w:val="24"/>
        </w:rPr>
        <w:t>練習用</w:t>
      </w:r>
      <w:r w:rsidRPr="00AD0DB7">
        <w:rPr>
          <w:rFonts w:ascii="Times New Roman" w:eastAsia="標楷體" w:hAnsi="Times New Roman" w:cs="Times New Roman"/>
          <w:color w:val="000000"/>
          <w:kern w:val="0"/>
          <w:szCs w:val="24"/>
        </w:rPr>
        <w:t>英語拼字</w:t>
      </w:r>
      <w:proofErr w:type="gramStart"/>
      <w:r w:rsidRPr="00AD0DB7">
        <w:rPr>
          <w:rFonts w:ascii="Times New Roman" w:eastAsia="標楷體" w:hAnsi="Times New Roman" w:cs="Times New Roman"/>
          <w:color w:val="000000"/>
          <w:kern w:val="0"/>
          <w:szCs w:val="24"/>
        </w:rPr>
        <w:t>桌遊</w:t>
      </w:r>
      <w:r w:rsidRPr="00AD0DB7">
        <w:rPr>
          <w:rFonts w:ascii="Times New Roman" w:eastAsia="標楷體" w:hAnsi="Times New Roman" w:cs="Times New Roman" w:hint="eastAsia"/>
          <w:color w:val="000000"/>
          <w:kern w:val="0"/>
          <w:szCs w:val="24"/>
        </w:rPr>
        <w:t>一組</w:t>
      </w:r>
      <w:proofErr w:type="gramEnd"/>
      <w:r w:rsidRPr="00AD0DB7">
        <w:rPr>
          <w:rFonts w:ascii="Times New Roman" w:eastAsia="標楷體" w:hAnsi="Times New Roman" w:cs="Times New Roman"/>
          <w:color w:val="000000"/>
          <w:kern w:val="0"/>
          <w:szCs w:val="24"/>
        </w:rPr>
        <w:t>，主辦單位將以原</w:t>
      </w:r>
      <w:r w:rsidRPr="00AD0DB7">
        <w:rPr>
          <w:rFonts w:ascii="Times New Roman" w:eastAsia="標楷體" w:hAnsi="Times New Roman" w:cs="Times New Roman"/>
          <w:color w:val="000000"/>
          <w:kern w:val="0"/>
          <w:szCs w:val="24"/>
        </w:rPr>
        <w:t>email</w:t>
      </w:r>
      <w:r w:rsidRPr="00AD0DB7">
        <w:rPr>
          <w:rFonts w:ascii="Times New Roman" w:eastAsia="標楷體" w:hAnsi="Times New Roman" w:cs="Times New Roman"/>
          <w:color w:val="000000"/>
          <w:kern w:val="0"/>
          <w:szCs w:val="24"/>
        </w:rPr>
        <w:t>報名表</w:t>
      </w:r>
      <w:proofErr w:type="gramStart"/>
      <w:r w:rsidRPr="00AD0DB7">
        <w:rPr>
          <w:rFonts w:ascii="Times New Roman" w:eastAsia="標楷體" w:hAnsi="Times New Roman" w:cs="Times New Roman"/>
          <w:color w:val="000000"/>
          <w:kern w:val="0"/>
          <w:szCs w:val="24"/>
        </w:rPr>
        <w:t>回寄領用</w:t>
      </w:r>
      <w:proofErr w:type="gramEnd"/>
      <w:r w:rsidRPr="00AD0DB7">
        <w:rPr>
          <w:rFonts w:ascii="Times New Roman" w:eastAsia="標楷體" w:hAnsi="Times New Roman" w:cs="Times New Roman"/>
          <w:color w:val="000000"/>
          <w:kern w:val="0"/>
          <w:szCs w:val="24"/>
        </w:rPr>
        <w:t>單電子檔，請各隊填寫核章後，於指定時間內，</w:t>
      </w:r>
      <w:proofErr w:type="gramStart"/>
      <w:r w:rsidRPr="00AD0DB7">
        <w:rPr>
          <w:rFonts w:ascii="Times New Roman" w:eastAsia="標楷體" w:hAnsi="Times New Roman" w:cs="Times New Roman"/>
          <w:color w:val="000000"/>
          <w:kern w:val="0"/>
          <w:szCs w:val="24"/>
        </w:rPr>
        <w:t>持領用</w:t>
      </w:r>
      <w:proofErr w:type="gramEnd"/>
      <w:r w:rsidRPr="00AD0DB7">
        <w:rPr>
          <w:rFonts w:ascii="Times New Roman" w:eastAsia="標楷體" w:hAnsi="Times New Roman" w:cs="Times New Roman"/>
          <w:color w:val="000000"/>
          <w:kern w:val="0"/>
          <w:szCs w:val="24"/>
        </w:rPr>
        <w:t>單派員至</w:t>
      </w:r>
      <w:r w:rsidRPr="00AD0DB7">
        <w:rPr>
          <w:rFonts w:ascii="Times New Roman" w:eastAsia="標楷體" w:hAnsi="Times New Roman" w:cs="Times New Roman" w:hint="eastAsia"/>
          <w:color w:val="000000"/>
          <w:kern w:val="0"/>
          <w:szCs w:val="24"/>
        </w:rPr>
        <w:t>承辦學校</w:t>
      </w:r>
      <w:r w:rsidRPr="00AD0DB7">
        <w:rPr>
          <w:rFonts w:ascii="Times New Roman" w:eastAsia="標楷體" w:hAnsi="Times New Roman" w:cs="Times New Roman"/>
          <w:color w:val="000000"/>
          <w:kern w:val="0"/>
          <w:szCs w:val="24"/>
        </w:rPr>
        <w:t>領取，</w:t>
      </w:r>
      <w:r w:rsidRPr="00AD0DB7">
        <w:rPr>
          <w:rFonts w:ascii="Times New Roman" w:eastAsia="標楷體" w:hAnsi="Times New Roman" w:cs="Times New Roman" w:hint="eastAsia"/>
          <w:color w:val="000000"/>
          <w:kern w:val="0"/>
          <w:szCs w:val="24"/>
        </w:rPr>
        <w:t>並</w:t>
      </w:r>
      <w:r w:rsidRPr="00AD0DB7">
        <w:rPr>
          <w:rFonts w:ascii="Times New Roman" w:eastAsia="標楷體" w:hAnsi="Times New Roman" w:cs="Times New Roman"/>
          <w:color w:val="000000"/>
          <w:kern w:val="0"/>
          <w:szCs w:val="24"/>
        </w:rPr>
        <w:t>請各校財產管理單位協助進行物品保管，比賽結束後無需繳回。</w:t>
      </w:r>
      <w:r w:rsidRPr="00AD0DB7">
        <w:rPr>
          <w:rFonts w:ascii="Times New Roman" w:eastAsia="標楷體" w:hAnsi="Times New Roman" w:cs="Times New Roman" w:hint="eastAsia"/>
          <w:color w:val="000000"/>
          <w:kern w:val="0"/>
          <w:szCs w:val="24"/>
        </w:rPr>
        <w:t>競賽當日</w:t>
      </w:r>
      <w:r w:rsidRPr="00AD0DB7">
        <w:rPr>
          <w:rFonts w:ascii="Times New Roman" w:eastAsia="標楷體" w:hAnsi="Times New Roman" w:cs="Times New Roman"/>
          <w:color w:val="000000"/>
          <w:kern w:val="0"/>
          <w:szCs w:val="24"/>
        </w:rPr>
        <w:t>缺席比賽隊伍，</w:t>
      </w:r>
      <w:r w:rsidRPr="00AD0DB7">
        <w:rPr>
          <w:rFonts w:ascii="Times New Roman" w:eastAsia="標楷體" w:hAnsi="Times New Roman" w:cs="Times New Roman" w:hint="eastAsia"/>
          <w:color w:val="000000"/>
          <w:kern w:val="0"/>
          <w:szCs w:val="24"/>
        </w:rPr>
        <w:t>應</w:t>
      </w:r>
      <w:proofErr w:type="gramStart"/>
      <w:r w:rsidRPr="00AD0DB7">
        <w:rPr>
          <w:rFonts w:ascii="Times New Roman" w:eastAsia="標楷體" w:hAnsi="Times New Roman" w:cs="Times New Roman" w:hint="eastAsia"/>
          <w:color w:val="000000"/>
          <w:kern w:val="0"/>
          <w:szCs w:val="24"/>
        </w:rPr>
        <w:t>將桌遊</w:t>
      </w:r>
      <w:proofErr w:type="gramEnd"/>
      <w:r w:rsidRPr="00AD0DB7">
        <w:rPr>
          <w:rFonts w:ascii="Times New Roman" w:eastAsia="標楷體" w:hAnsi="Times New Roman" w:cs="Times New Roman" w:hint="eastAsia"/>
          <w:color w:val="000000"/>
          <w:kern w:val="0"/>
          <w:szCs w:val="24"/>
        </w:rPr>
        <w:t>移撥回承辦學校</w:t>
      </w:r>
      <w:r w:rsidRPr="00AD0DB7">
        <w:rPr>
          <w:rFonts w:ascii="Times New Roman" w:eastAsia="標楷體" w:hAnsi="Times New Roman" w:cs="Times New Roman"/>
          <w:color w:val="000000"/>
          <w:kern w:val="0"/>
          <w:szCs w:val="24"/>
        </w:rPr>
        <w:t>。</w:t>
      </w:r>
    </w:p>
    <w:p w14:paraId="0ADDF959" w14:textId="77777777" w:rsidR="00AD0DB7" w:rsidRDefault="00AD0DB7" w:rsidP="0064278A">
      <w:pPr>
        <w:pStyle w:val="a7"/>
        <w:widowControl/>
        <w:numPr>
          <w:ilvl w:val="0"/>
          <w:numId w:val="11"/>
        </w:numPr>
        <w:tabs>
          <w:tab w:val="left" w:pos="480"/>
          <w:tab w:val="left" w:pos="960"/>
          <w:tab w:val="left" w:pos="993"/>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AD0DB7">
        <w:rPr>
          <w:rFonts w:ascii="Times New Roman" w:eastAsia="標楷體" w:hAnsi="Times New Roman" w:cs="Times New Roman"/>
          <w:color w:val="000000"/>
          <w:kern w:val="0"/>
          <w:szCs w:val="24"/>
        </w:rPr>
        <w:t>比賽當天報到時，現場須提交參賽學生「在學證明書」，格式內容詳如附件二，未提交隊伍不得參賽。</w:t>
      </w:r>
    </w:p>
    <w:p w14:paraId="00B371C6" w14:textId="77777777" w:rsidR="00AD0DB7" w:rsidRDefault="00AD0DB7" w:rsidP="0064278A">
      <w:pPr>
        <w:pStyle w:val="a7"/>
        <w:widowControl/>
        <w:numPr>
          <w:ilvl w:val="0"/>
          <w:numId w:val="11"/>
        </w:numPr>
        <w:tabs>
          <w:tab w:val="left" w:pos="480"/>
          <w:tab w:val="left" w:pos="960"/>
          <w:tab w:val="left" w:pos="993"/>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AD0DB7">
        <w:rPr>
          <w:rFonts w:ascii="Times New Roman" w:eastAsia="標楷體" w:hAnsi="Times New Roman" w:cs="Times New Roman" w:hint="eastAsia"/>
          <w:color w:val="000000"/>
          <w:kern w:val="0"/>
          <w:szCs w:val="24"/>
        </w:rPr>
        <w:t>國中、小</w:t>
      </w:r>
      <w:r w:rsidRPr="00AD0DB7">
        <w:rPr>
          <w:rFonts w:ascii="Times New Roman" w:eastAsia="標楷體" w:hAnsi="Times New Roman" w:cs="Times New Roman" w:hint="eastAsia"/>
          <w:color w:val="000000"/>
          <w:kern w:val="0"/>
          <w:szCs w:val="24"/>
        </w:rPr>
        <w:t>C</w:t>
      </w:r>
      <w:r w:rsidRPr="00AD0DB7">
        <w:rPr>
          <w:rFonts w:ascii="Times New Roman" w:eastAsia="標楷體" w:hAnsi="Times New Roman" w:cs="Times New Roman" w:hint="eastAsia"/>
          <w:color w:val="000000"/>
          <w:kern w:val="0"/>
          <w:szCs w:val="24"/>
        </w:rPr>
        <w:t>組</w:t>
      </w:r>
      <w:r w:rsidRPr="00AD0DB7">
        <w:rPr>
          <w:rFonts w:ascii="Times New Roman" w:eastAsia="標楷體" w:hAnsi="Times New Roman" w:cs="Times New Roman" w:hint="eastAsia"/>
          <w:color w:val="000000"/>
          <w:kern w:val="0"/>
          <w:szCs w:val="24"/>
        </w:rPr>
        <w:t>(</w:t>
      </w:r>
      <w:r w:rsidRPr="00AD0DB7">
        <w:rPr>
          <w:rFonts w:ascii="Times New Roman" w:eastAsia="標楷體" w:hAnsi="Times New Roman" w:cs="Times New Roman" w:hint="eastAsia"/>
          <w:color w:val="000000"/>
          <w:kern w:val="0"/>
          <w:szCs w:val="24"/>
        </w:rPr>
        <w:t>挑戰組</w:t>
      </w:r>
      <w:r w:rsidRPr="00AD0DB7">
        <w:rPr>
          <w:rFonts w:ascii="Times New Roman" w:eastAsia="標楷體" w:hAnsi="Times New Roman" w:cs="Times New Roman" w:hint="eastAsia"/>
          <w:color w:val="000000"/>
          <w:kern w:val="0"/>
          <w:szCs w:val="24"/>
        </w:rPr>
        <w:t>)</w:t>
      </w:r>
      <w:r w:rsidRPr="00AD0DB7">
        <w:rPr>
          <w:rFonts w:ascii="Times New Roman" w:eastAsia="標楷體" w:hAnsi="Times New Roman" w:cs="Times New Roman" w:hint="eastAsia"/>
          <w:color w:val="000000"/>
          <w:kern w:val="0"/>
          <w:szCs w:val="24"/>
        </w:rPr>
        <w:t>的隊伍需繳交學生經篩檢測驗評定為應接受「英語科補救教學」之證明，請自「國中小補救教學科技化評量系統」網站列印學生在案資料</w:t>
      </w:r>
      <w:r w:rsidRPr="00AD0DB7">
        <w:rPr>
          <w:rFonts w:ascii="Times New Roman" w:eastAsia="標楷體" w:hAnsi="Times New Roman" w:cs="Times New Roman" w:hint="eastAsia"/>
          <w:color w:val="000000"/>
          <w:kern w:val="0"/>
          <w:szCs w:val="24"/>
        </w:rPr>
        <w:t>(</w:t>
      </w:r>
      <w:proofErr w:type="gramStart"/>
      <w:r w:rsidRPr="00AD0DB7">
        <w:rPr>
          <w:rFonts w:ascii="Times New Roman" w:eastAsia="標楷體" w:hAnsi="Times New Roman" w:cs="Times New Roman" w:hint="eastAsia"/>
          <w:color w:val="000000"/>
          <w:kern w:val="0"/>
          <w:szCs w:val="24"/>
        </w:rPr>
        <w:t>一</w:t>
      </w:r>
      <w:proofErr w:type="gramEnd"/>
      <w:r w:rsidRPr="00AD0DB7">
        <w:rPr>
          <w:rFonts w:ascii="Times New Roman" w:eastAsia="標楷體" w:hAnsi="Times New Roman" w:cs="Times New Roman" w:hint="eastAsia"/>
          <w:color w:val="000000"/>
          <w:kern w:val="0"/>
          <w:szCs w:val="24"/>
        </w:rPr>
        <w:t>年內之記錄為限</w:t>
      </w:r>
      <w:r w:rsidRPr="00AD0DB7">
        <w:rPr>
          <w:rFonts w:ascii="Times New Roman" w:eastAsia="標楷體" w:hAnsi="Times New Roman" w:cs="Times New Roman" w:hint="eastAsia"/>
          <w:color w:val="000000"/>
          <w:kern w:val="0"/>
          <w:szCs w:val="24"/>
        </w:rPr>
        <w:t>)</w:t>
      </w:r>
      <w:r w:rsidRPr="00AD0DB7">
        <w:rPr>
          <w:rFonts w:ascii="Times New Roman" w:eastAsia="標楷體" w:hAnsi="Times New Roman" w:cs="Times New Roman" w:hint="eastAsia"/>
          <w:color w:val="000000"/>
          <w:kern w:val="0"/>
          <w:szCs w:val="24"/>
        </w:rPr>
        <w:t>，並於賽前</w:t>
      </w:r>
      <w:proofErr w:type="gramStart"/>
      <w:r w:rsidRPr="00AD0DB7">
        <w:rPr>
          <w:rFonts w:ascii="Times New Roman" w:eastAsia="標楷體" w:hAnsi="Times New Roman" w:cs="Times New Roman" w:hint="eastAsia"/>
          <w:color w:val="000000"/>
          <w:kern w:val="0"/>
          <w:szCs w:val="24"/>
        </w:rPr>
        <w:t>逕</w:t>
      </w:r>
      <w:proofErr w:type="gramEnd"/>
      <w:r w:rsidRPr="00AD0DB7">
        <w:rPr>
          <w:rFonts w:ascii="Times New Roman" w:eastAsia="標楷體" w:hAnsi="Times New Roman" w:cs="Times New Roman" w:hint="eastAsia"/>
          <w:color w:val="000000"/>
          <w:kern w:val="0"/>
          <w:szCs w:val="24"/>
        </w:rPr>
        <w:t>寄承辦單位信箱。本資料之提供，</w:t>
      </w:r>
      <w:proofErr w:type="gramStart"/>
      <w:r w:rsidRPr="00AD0DB7">
        <w:rPr>
          <w:rFonts w:ascii="Times New Roman" w:eastAsia="標楷體" w:hAnsi="Times New Roman" w:cs="Times New Roman" w:hint="eastAsia"/>
          <w:color w:val="000000"/>
          <w:kern w:val="0"/>
          <w:szCs w:val="24"/>
        </w:rPr>
        <w:t>最遲請於</w:t>
      </w:r>
      <w:proofErr w:type="gramEnd"/>
      <w:r w:rsidRPr="00AD0DB7">
        <w:rPr>
          <w:rFonts w:ascii="Times New Roman" w:eastAsia="標楷體" w:hAnsi="Times New Roman" w:cs="Times New Roman" w:hint="eastAsia"/>
          <w:color w:val="000000"/>
          <w:kern w:val="0"/>
          <w:szCs w:val="24"/>
        </w:rPr>
        <w:t>比賽當天報到時繳交，無法提出英語科補救教學資格證明之隊伍，將取消參賽資格。</w:t>
      </w:r>
    </w:p>
    <w:p w14:paraId="7F20735F" w14:textId="77777777" w:rsidR="00AD0DB7" w:rsidRDefault="00AD0DB7" w:rsidP="0064278A">
      <w:pPr>
        <w:pStyle w:val="a7"/>
        <w:widowControl/>
        <w:numPr>
          <w:ilvl w:val="0"/>
          <w:numId w:val="11"/>
        </w:numPr>
        <w:tabs>
          <w:tab w:val="left" w:pos="480"/>
          <w:tab w:val="left" w:pos="960"/>
          <w:tab w:val="left" w:pos="993"/>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AD0DB7">
        <w:rPr>
          <w:rFonts w:ascii="Times New Roman" w:eastAsia="標楷體" w:hAnsi="Times New Roman" w:cs="Times New Roman"/>
          <w:color w:val="000000"/>
          <w:kern w:val="0"/>
          <w:szCs w:val="24"/>
        </w:rPr>
        <w:t>比賽當天請依照規定報到時間前往指定比賽地點，逾時報到者視同棄權。</w:t>
      </w:r>
    </w:p>
    <w:p w14:paraId="1AF6F76E" w14:textId="77777777" w:rsidR="00AD0DB7" w:rsidRDefault="00AD0DB7" w:rsidP="0064278A">
      <w:pPr>
        <w:pStyle w:val="a7"/>
        <w:widowControl/>
        <w:numPr>
          <w:ilvl w:val="0"/>
          <w:numId w:val="11"/>
        </w:numPr>
        <w:tabs>
          <w:tab w:val="left" w:pos="480"/>
          <w:tab w:val="left" w:pos="960"/>
          <w:tab w:val="left" w:pos="993"/>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AD0DB7">
        <w:rPr>
          <w:rFonts w:ascii="Times New Roman" w:eastAsia="標楷體" w:hAnsi="Times New Roman" w:cs="Times New Roman"/>
          <w:color w:val="000000"/>
          <w:kern w:val="0"/>
          <w:szCs w:val="24"/>
        </w:rPr>
        <w:t>選手報到後請遵照工作人員安排進場，比賽正式開始後不得進場，中途離席者視同棄賽。</w:t>
      </w:r>
    </w:p>
    <w:p w14:paraId="0F7EF5FB" w14:textId="77777777" w:rsidR="00AD0DB7" w:rsidRDefault="00AD0DB7" w:rsidP="0064278A">
      <w:pPr>
        <w:pStyle w:val="a7"/>
        <w:widowControl/>
        <w:numPr>
          <w:ilvl w:val="0"/>
          <w:numId w:val="11"/>
        </w:numPr>
        <w:tabs>
          <w:tab w:val="left" w:pos="480"/>
          <w:tab w:val="left" w:pos="960"/>
          <w:tab w:val="left" w:pos="993"/>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AD0DB7">
        <w:rPr>
          <w:rFonts w:ascii="Times New Roman" w:eastAsia="標楷體" w:hAnsi="Times New Roman" w:cs="Times New Roman"/>
          <w:color w:val="000000"/>
          <w:kern w:val="0"/>
          <w:szCs w:val="24"/>
        </w:rPr>
        <w:t>各隊比賽當天有任何一位參賽</w:t>
      </w:r>
      <w:r w:rsidRPr="00AD0DB7">
        <w:rPr>
          <w:rFonts w:ascii="Times New Roman" w:eastAsia="標楷體" w:hAnsi="Times New Roman" w:cs="Times New Roman" w:hint="eastAsia"/>
          <w:color w:val="000000"/>
          <w:kern w:val="0"/>
          <w:szCs w:val="24"/>
        </w:rPr>
        <w:t>選手</w:t>
      </w:r>
      <w:r w:rsidRPr="00AD0DB7">
        <w:rPr>
          <w:rFonts w:ascii="Times New Roman" w:eastAsia="標楷體" w:hAnsi="Times New Roman" w:cs="Times New Roman"/>
          <w:color w:val="000000"/>
          <w:kern w:val="0"/>
          <w:szCs w:val="24"/>
        </w:rPr>
        <w:t>缺席，</w:t>
      </w:r>
      <w:r w:rsidRPr="00AD0DB7">
        <w:rPr>
          <w:rFonts w:ascii="Times New Roman" w:eastAsia="標楷體" w:hAnsi="Times New Roman" w:cs="Times New Roman" w:hint="eastAsia"/>
          <w:color w:val="000000"/>
          <w:kern w:val="0"/>
          <w:szCs w:val="24"/>
        </w:rPr>
        <w:t>得以候補人員遞補，低於四人以下，</w:t>
      </w:r>
      <w:r w:rsidRPr="00AD0DB7">
        <w:rPr>
          <w:rFonts w:ascii="Times New Roman" w:eastAsia="標楷體" w:hAnsi="Times New Roman" w:cs="Times New Roman"/>
          <w:color w:val="000000"/>
          <w:kern w:val="0"/>
          <w:szCs w:val="24"/>
        </w:rPr>
        <w:t>則全隊視同棄權，不得</w:t>
      </w:r>
      <w:r w:rsidRPr="00AD0DB7">
        <w:rPr>
          <w:rFonts w:ascii="Times New Roman" w:eastAsia="標楷體" w:hAnsi="Times New Roman" w:cs="Times New Roman" w:hint="eastAsia"/>
          <w:color w:val="000000"/>
          <w:kern w:val="0"/>
          <w:szCs w:val="24"/>
        </w:rPr>
        <w:t>再</w:t>
      </w:r>
      <w:r w:rsidRPr="00AD0DB7">
        <w:rPr>
          <w:rFonts w:ascii="Times New Roman" w:eastAsia="標楷體" w:hAnsi="Times New Roman" w:cs="Times New Roman"/>
          <w:color w:val="000000"/>
          <w:kern w:val="0"/>
          <w:szCs w:val="24"/>
        </w:rPr>
        <w:t>遞補</w:t>
      </w:r>
      <w:r w:rsidRPr="00AD0DB7">
        <w:rPr>
          <w:rFonts w:ascii="Times New Roman" w:eastAsia="標楷體" w:hAnsi="Times New Roman" w:cs="Times New Roman" w:hint="eastAsia"/>
          <w:color w:val="000000"/>
          <w:kern w:val="0"/>
          <w:szCs w:val="24"/>
        </w:rPr>
        <w:t>其他</w:t>
      </w:r>
      <w:r w:rsidRPr="00AD0DB7">
        <w:rPr>
          <w:rFonts w:ascii="Times New Roman" w:eastAsia="標楷體" w:hAnsi="Times New Roman" w:cs="Times New Roman"/>
          <w:color w:val="000000"/>
          <w:kern w:val="0"/>
          <w:szCs w:val="24"/>
        </w:rPr>
        <w:t>參賽者。</w:t>
      </w:r>
    </w:p>
    <w:p w14:paraId="14AF4872" w14:textId="77777777" w:rsidR="00AD0DB7" w:rsidRDefault="00AD0DB7" w:rsidP="0064278A">
      <w:pPr>
        <w:pStyle w:val="a7"/>
        <w:widowControl/>
        <w:numPr>
          <w:ilvl w:val="0"/>
          <w:numId w:val="11"/>
        </w:numPr>
        <w:tabs>
          <w:tab w:val="left" w:pos="480"/>
          <w:tab w:val="left" w:pos="960"/>
          <w:tab w:val="left" w:pos="993"/>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AD0DB7">
        <w:rPr>
          <w:rFonts w:ascii="Times New Roman" w:eastAsia="標楷體" w:hAnsi="Times New Roman" w:cs="Times New Roman"/>
          <w:color w:val="000000"/>
          <w:kern w:val="0"/>
          <w:szCs w:val="24"/>
        </w:rPr>
        <w:t>各場地管制人員進出，指導老師及家長不可陪同，須留在本校指定休息區等候，參賽者嚴禁攜帶手機及通訊設備。</w:t>
      </w:r>
    </w:p>
    <w:p w14:paraId="237B01FA" w14:textId="77777777" w:rsidR="00AD0DB7" w:rsidRDefault="00AD0DB7" w:rsidP="0064278A">
      <w:pPr>
        <w:pStyle w:val="a7"/>
        <w:widowControl/>
        <w:numPr>
          <w:ilvl w:val="0"/>
          <w:numId w:val="11"/>
        </w:numPr>
        <w:tabs>
          <w:tab w:val="left" w:pos="480"/>
          <w:tab w:val="left" w:pos="960"/>
          <w:tab w:val="left" w:pos="993"/>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AD0DB7">
        <w:rPr>
          <w:rFonts w:ascii="Times New Roman" w:eastAsia="標楷體" w:hAnsi="Times New Roman" w:cs="Times New Roman" w:hint="eastAsia"/>
          <w:color w:val="000000"/>
          <w:kern w:val="0"/>
          <w:szCs w:val="24"/>
        </w:rPr>
        <w:t>各隊如有違反比賽規定之情節，將提送裁判委員會審查，如違規事件確立，將取消參賽或得獎資格。</w:t>
      </w:r>
    </w:p>
    <w:p w14:paraId="41078F04" w14:textId="77777777" w:rsidR="00AD0DB7" w:rsidRPr="00AD0DB7" w:rsidRDefault="00AD0DB7" w:rsidP="0064278A">
      <w:pPr>
        <w:pStyle w:val="a7"/>
        <w:widowControl/>
        <w:numPr>
          <w:ilvl w:val="0"/>
          <w:numId w:val="11"/>
        </w:numPr>
        <w:tabs>
          <w:tab w:val="left" w:pos="480"/>
          <w:tab w:val="left" w:pos="960"/>
          <w:tab w:val="left" w:pos="993"/>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AD0DB7">
        <w:rPr>
          <w:rFonts w:ascii="Times New Roman" w:eastAsia="標楷體" w:hAnsi="Times New Roman" w:cs="Times New Roman" w:hint="eastAsia"/>
          <w:color w:val="000000"/>
          <w:kern w:val="0"/>
          <w:szCs w:val="24"/>
        </w:rPr>
        <w:t>各得獎隊伍獎狀之頒發，以每隊報名表上之全體學生為受獎對象。</w:t>
      </w:r>
    </w:p>
    <w:p w14:paraId="5A0652F6" w14:textId="77777777" w:rsidR="00AD0DB7" w:rsidRDefault="00AD0DB7" w:rsidP="0064278A">
      <w:pPr>
        <w:pStyle w:val="a7"/>
        <w:widowControl/>
        <w:numPr>
          <w:ilvl w:val="0"/>
          <w:numId w:val="6"/>
        </w:numPr>
        <w:tabs>
          <w:tab w:val="left" w:pos="709"/>
          <w:tab w:val="left" w:pos="993"/>
          <w:tab w:val="left" w:pos="1440"/>
          <w:tab w:val="left" w:pos="2450"/>
          <w:tab w:val="left" w:pos="2880"/>
          <w:tab w:val="left" w:pos="3119"/>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優勝名額及獎勵</w:t>
      </w:r>
      <w:r>
        <w:rPr>
          <w:rFonts w:ascii="Times New Roman" w:eastAsia="標楷體" w:hAnsi="Times New Roman" w:cs="Times New Roman" w:hint="eastAsia"/>
          <w:color w:val="000000"/>
          <w:kern w:val="0"/>
          <w:szCs w:val="24"/>
        </w:rPr>
        <w:t>：</w:t>
      </w:r>
      <w:r w:rsidR="00CF2648" w:rsidRPr="00AD0DB7">
        <w:rPr>
          <w:rFonts w:ascii="Times New Roman" w:eastAsia="標楷體" w:hAnsi="Times New Roman" w:cs="Times New Roman"/>
          <w:color w:val="000000"/>
          <w:kern w:val="0"/>
          <w:szCs w:val="24"/>
        </w:rPr>
        <w:t>依實際報名總隊數比例，各組錄取優勝隊伍數名，指導老師記嘉獎乙次</w:t>
      </w:r>
      <w:r w:rsidR="00CF2648" w:rsidRPr="00AD0DB7">
        <w:rPr>
          <w:rFonts w:ascii="Times New Roman" w:eastAsia="標楷體" w:hAnsi="Times New Roman" w:cs="Times New Roman" w:hint="eastAsia"/>
          <w:color w:val="000000"/>
          <w:kern w:val="0"/>
          <w:szCs w:val="24"/>
        </w:rPr>
        <w:t>，若為代理代課或實習老師，則頒發獎狀乙紙；</w:t>
      </w:r>
      <w:r w:rsidR="00CF2648" w:rsidRPr="00AD0DB7">
        <w:rPr>
          <w:rFonts w:ascii="Times New Roman" w:eastAsia="標楷體" w:hAnsi="Times New Roman" w:cs="Times New Roman"/>
          <w:color w:val="000000"/>
          <w:kern w:val="0"/>
          <w:szCs w:val="24"/>
        </w:rPr>
        <w:t>參賽學生發給獎狀乙紙。</w:t>
      </w:r>
    </w:p>
    <w:p w14:paraId="3FA97E49" w14:textId="77777777" w:rsidR="00AD0DB7" w:rsidRDefault="00CF2648" w:rsidP="0064278A">
      <w:pPr>
        <w:pStyle w:val="a7"/>
        <w:widowControl/>
        <w:numPr>
          <w:ilvl w:val="0"/>
          <w:numId w:val="6"/>
        </w:numPr>
        <w:tabs>
          <w:tab w:val="left" w:pos="709"/>
          <w:tab w:val="left" w:pos="993"/>
          <w:tab w:val="left" w:pos="1440"/>
          <w:tab w:val="left" w:pos="2450"/>
          <w:tab w:val="left" w:pos="2880"/>
          <w:tab w:val="left" w:pos="3119"/>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AD0DB7">
        <w:rPr>
          <w:rFonts w:ascii="Times New Roman" w:eastAsia="標楷體" w:hAnsi="Times New Roman" w:cs="Times New Roman"/>
          <w:color w:val="000000"/>
          <w:kern w:val="0"/>
          <w:szCs w:val="24"/>
        </w:rPr>
        <w:t>英語</w:t>
      </w:r>
      <w:proofErr w:type="gramStart"/>
      <w:r w:rsidRPr="00AD0DB7">
        <w:rPr>
          <w:rFonts w:ascii="Times New Roman" w:eastAsia="標楷體" w:hAnsi="Times New Roman" w:cs="Times New Roman"/>
          <w:color w:val="000000"/>
          <w:kern w:val="0"/>
          <w:szCs w:val="24"/>
        </w:rPr>
        <w:t>單字桌遊拼字</w:t>
      </w:r>
      <w:proofErr w:type="gramEnd"/>
      <w:r w:rsidRPr="00AD0DB7">
        <w:rPr>
          <w:rFonts w:ascii="Times New Roman" w:eastAsia="標楷體" w:hAnsi="Times New Roman" w:cs="Times New Roman"/>
          <w:color w:val="000000"/>
          <w:kern w:val="0"/>
          <w:szCs w:val="24"/>
        </w:rPr>
        <w:t>比賽全程錄影，影像權歸屏東縣政府做非營利之運用。</w:t>
      </w:r>
    </w:p>
    <w:p w14:paraId="645E84F8" w14:textId="77777777" w:rsidR="00CF2648" w:rsidRPr="00AD0DB7" w:rsidRDefault="00CF2648" w:rsidP="0064278A">
      <w:pPr>
        <w:pStyle w:val="a7"/>
        <w:widowControl/>
        <w:numPr>
          <w:ilvl w:val="0"/>
          <w:numId w:val="6"/>
        </w:numPr>
        <w:tabs>
          <w:tab w:val="left" w:pos="709"/>
          <w:tab w:val="left" w:pos="993"/>
          <w:tab w:val="left" w:pos="1440"/>
          <w:tab w:val="left" w:pos="2450"/>
          <w:tab w:val="left" w:pos="2880"/>
          <w:tab w:val="left" w:pos="3119"/>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autoSpaceDE w:val="0"/>
        <w:autoSpaceDN w:val="0"/>
        <w:adjustRightInd w:val="0"/>
        <w:spacing w:line="440" w:lineRule="atLeast"/>
        <w:ind w:leftChars="0"/>
        <w:jc w:val="both"/>
        <w:rPr>
          <w:rFonts w:ascii="Times New Roman" w:eastAsia="標楷體" w:hAnsi="Times New Roman" w:cs="Times New Roman"/>
          <w:color w:val="000000"/>
          <w:kern w:val="0"/>
          <w:szCs w:val="24"/>
        </w:rPr>
      </w:pPr>
      <w:r w:rsidRPr="00AD0DB7">
        <w:rPr>
          <w:rFonts w:ascii="Times New Roman" w:eastAsia="標楷體" w:hAnsi="Times New Roman" w:cs="Times New Roman"/>
          <w:color w:val="000000"/>
          <w:kern w:val="0"/>
          <w:szCs w:val="24"/>
        </w:rPr>
        <w:tab/>
      </w:r>
      <w:r w:rsidRPr="00AD0DB7">
        <w:rPr>
          <w:rFonts w:ascii="Times New Roman" w:eastAsia="標楷體" w:hAnsi="Times New Roman" w:cs="Times New Roman"/>
          <w:color w:val="000000"/>
          <w:kern w:val="0"/>
          <w:szCs w:val="24"/>
        </w:rPr>
        <w:t>裁判委員：本活動將邀請英語教育專業人員擔任之。</w:t>
      </w:r>
    </w:p>
    <w:p w14:paraId="72030E6D" w14:textId="493E6717" w:rsidR="00BE0F17" w:rsidRDefault="00BE0F17" w:rsidP="0064278A">
      <w:pPr>
        <w:pStyle w:val="a7"/>
        <w:widowControl/>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atLeast"/>
        <w:ind w:leftChars="0"/>
        <w:jc w:val="both"/>
        <w:rPr>
          <w:rFonts w:ascii="Times New Roman" w:eastAsia="標楷體" w:hAnsi="Times New Roman" w:cs="Times New Roman"/>
          <w:b/>
          <w:bCs/>
          <w:color w:val="000000"/>
          <w:kern w:val="0"/>
          <w:sz w:val="28"/>
          <w:szCs w:val="28"/>
        </w:rPr>
      </w:pPr>
      <w:r w:rsidRPr="00BE0F17">
        <w:rPr>
          <w:rFonts w:ascii="Times New Roman" w:eastAsia="標楷體" w:hAnsi="Times New Roman" w:cs="Times New Roman" w:hint="eastAsia"/>
          <w:b/>
          <w:bCs/>
          <w:color w:val="000000"/>
          <w:kern w:val="0"/>
          <w:sz w:val="28"/>
          <w:szCs w:val="28"/>
        </w:rPr>
        <w:lastRenderedPageBreak/>
        <w:t>防疫措施處理原則及注意事項</w:t>
      </w:r>
    </w:p>
    <w:p w14:paraId="3B407909" w14:textId="65D65190" w:rsidR="00BE0F17" w:rsidRDefault="00BE0F17" w:rsidP="0064278A">
      <w:pPr>
        <w:numPr>
          <w:ilvl w:val="0"/>
          <w:numId w:val="14"/>
        </w:numPr>
        <w:spacing w:line="440" w:lineRule="atLeast"/>
        <w:ind w:left="993" w:hanging="567"/>
        <w:jc w:val="both"/>
        <w:rPr>
          <w:rFonts w:ascii="標楷體" w:eastAsia="標楷體" w:hAnsi="標楷體" w:cs="Times New Roman"/>
          <w:szCs w:val="28"/>
        </w:rPr>
      </w:pPr>
      <w:r w:rsidRPr="00BE0F17">
        <w:rPr>
          <w:rFonts w:ascii="標楷體" w:eastAsia="標楷體" w:hAnsi="標楷體" w:cs="Times New Roman" w:hint="eastAsia"/>
          <w:szCs w:val="28"/>
        </w:rPr>
        <w:t>嚴重特殊傳染性肺炎</w:t>
      </w:r>
      <w:proofErr w:type="gramStart"/>
      <w:r w:rsidRPr="00BE0F17">
        <w:rPr>
          <w:rFonts w:ascii="標楷體" w:eastAsia="標楷體" w:hAnsi="標楷體" w:cs="Times New Roman" w:hint="eastAsia"/>
          <w:szCs w:val="28"/>
        </w:rPr>
        <w:t>疫</w:t>
      </w:r>
      <w:proofErr w:type="gramEnd"/>
      <w:r w:rsidRPr="00BE0F17">
        <w:rPr>
          <w:rFonts w:ascii="標楷體" w:eastAsia="標楷體" w:hAnsi="標楷體" w:cs="Times New Roman" w:hint="eastAsia"/>
          <w:szCs w:val="28"/>
        </w:rPr>
        <w:t>情</w:t>
      </w:r>
      <w:proofErr w:type="gramStart"/>
      <w:r w:rsidRPr="00BE0F17">
        <w:rPr>
          <w:rFonts w:ascii="標楷體" w:eastAsia="標楷體" w:hAnsi="標楷體" w:cs="Times New Roman" w:hint="eastAsia"/>
          <w:szCs w:val="28"/>
        </w:rPr>
        <w:t>期間，</w:t>
      </w:r>
      <w:proofErr w:type="gramEnd"/>
      <w:r w:rsidRPr="00BE0F17">
        <w:rPr>
          <w:rFonts w:ascii="標楷體" w:eastAsia="標楷體" w:hAnsi="標楷體" w:cs="Times New Roman" w:hint="eastAsia"/>
          <w:szCs w:val="28"/>
        </w:rPr>
        <w:t>為落實參加發表會學生、指導教師、家長、評審人員及工作人員之防疫工作，避免</w:t>
      </w:r>
      <w:proofErr w:type="gramStart"/>
      <w:r w:rsidRPr="00BE0F17">
        <w:rPr>
          <w:rFonts w:ascii="標楷體" w:eastAsia="標楷體" w:hAnsi="標楷體" w:cs="Times New Roman" w:hint="eastAsia"/>
          <w:szCs w:val="28"/>
        </w:rPr>
        <w:t>疫</w:t>
      </w:r>
      <w:proofErr w:type="gramEnd"/>
      <w:r w:rsidRPr="00BE0F17">
        <w:rPr>
          <w:rFonts w:ascii="標楷體" w:eastAsia="標楷體" w:hAnsi="標楷體" w:cs="Times New Roman" w:hint="eastAsia"/>
          <w:szCs w:val="28"/>
        </w:rPr>
        <w:t>情傳播，依「嚴重特殊傳染性肺炎中央流行</w:t>
      </w:r>
      <w:proofErr w:type="gramStart"/>
      <w:r w:rsidRPr="00BE0F17">
        <w:rPr>
          <w:rFonts w:ascii="標楷體" w:eastAsia="標楷體" w:hAnsi="標楷體" w:cs="Times New Roman" w:hint="eastAsia"/>
          <w:szCs w:val="28"/>
        </w:rPr>
        <w:t>疫</w:t>
      </w:r>
      <w:proofErr w:type="gramEnd"/>
      <w:r w:rsidRPr="00BE0F17">
        <w:rPr>
          <w:rFonts w:ascii="標楷體" w:eastAsia="標楷體" w:hAnsi="標楷體" w:cs="Times New Roman" w:hint="eastAsia"/>
          <w:szCs w:val="28"/>
        </w:rPr>
        <w:t>情指揮中心」(以下簡稱：中央流行</w:t>
      </w:r>
      <w:proofErr w:type="gramStart"/>
      <w:r w:rsidRPr="00BE0F17">
        <w:rPr>
          <w:rFonts w:ascii="標楷體" w:eastAsia="標楷體" w:hAnsi="標楷體" w:cs="Times New Roman" w:hint="eastAsia"/>
          <w:szCs w:val="28"/>
        </w:rPr>
        <w:t>疫</w:t>
      </w:r>
      <w:proofErr w:type="gramEnd"/>
      <w:r w:rsidRPr="00BE0F17">
        <w:rPr>
          <w:rFonts w:ascii="標楷體" w:eastAsia="標楷體" w:hAnsi="標楷體" w:cs="Times New Roman" w:hint="eastAsia"/>
          <w:szCs w:val="28"/>
        </w:rPr>
        <w:t>情指揮中心)相關防疫規定辦理。</w:t>
      </w:r>
    </w:p>
    <w:p w14:paraId="33702FFA" w14:textId="2BA12EA7" w:rsidR="00BE0F17" w:rsidRPr="00BE0F17" w:rsidRDefault="00BE0F17" w:rsidP="0064278A">
      <w:pPr>
        <w:numPr>
          <w:ilvl w:val="0"/>
          <w:numId w:val="14"/>
        </w:numPr>
        <w:spacing w:line="440" w:lineRule="atLeast"/>
        <w:ind w:left="993" w:hanging="567"/>
        <w:jc w:val="both"/>
        <w:rPr>
          <w:rFonts w:ascii="標楷體" w:eastAsia="標楷體" w:hAnsi="標楷體" w:cs="Times New Roman"/>
          <w:szCs w:val="28"/>
        </w:rPr>
      </w:pPr>
      <w:r w:rsidRPr="00BE0F17">
        <w:rPr>
          <w:rFonts w:ascii="標楷體" w:eastAsia="標楷體" w:hAnsi="標楷體" w:cs="Times New Roman" w:hint="eastAsia"/>
          <w:szCs w:val="28"/>
        </w:rPr>
        <w:t>基本防護規定：</w:t>
      </w:r>
    </w:p>
    <w:p w14:paraId="71ED5E43" w14:textId="77777777" w:rsidR="00BE0F17" w:rsidRPr="00BE0F17" w:rsidRDefault="00BE0F17" w:rsidP="0064278A">
      <w:pPr>
        <w:numPr>
          <w:ilvl w:val="1"/>
          <w:numId w:val="14"/>
        </w:numPr>
        <w:spacing w:line="440" w:lineRule="atLeast"/>
        <w:ind w:left="1418" w:hanging="567"/>
        <w:jc w:val="both"/>
        <w:rPr>
          <w:rFonts w:ascii="標楷體" w:eastAsia="標楷體" w:hAnsi="標楷體" w:cs="Times New Roman"/>
          <w:szCs w:val="28"/>
        </w:rPr>
      </w:pPr>
      <w:r w:rsidRPr="00BE0F17">
        <w:rPr>
          <w:rFonts w:ascii="標楷體" w:eastAsia="標楷體" w:hAnsi="標楷體" w:cs="Times New Roman" w:hint="eastAsia"/>
          <w:szCs w:val="28"/>
        </w:rPr>
        <w:t>參加學生在出門前應自主測</w:t>
      </w:r>
      <w:r w:rsidRPr="00BE0F17">
        <w:rPr>
          <w:rFonts w:ascii="標楷體" w:eastAsia="標楷體" w:hAnsi="標楷體" w:cs="Times New Roman"/>
          <w:szCs w:val="28"/>
        </w:rPr>
        <w:t>體溫</w:t>
      </w:r>
      <w:r w:rsidRPr="00BE0F17">
        <w:rPr>
          <w:rFonts w:ascii="標楷體" w:eastAsia="標楷體" w:hAnsi="標楷體" w:cs="Times New Roman" w:hint="eastAsia"/>
          <w:szCs w:val="28"/>
        </w:rPr>
        <w:t>，並注意</w:t>
      </w:r>
      <w:r w:rsidRPr="00BE0F17">
        <w:rPr>
          <w:rFonts w:ascii="標楷體" w:eastAsia="標楷體" w:hAnsi="標楷體" w:cs="Times New Roman"/>
          <w:szCs w:val="28"/>
        </w:rPr>
        <w:t>其健康狀況</w:t>
      </w:r>
      <w:r w:rsidRPr="00BE0F17">
        <w:rPr>
          <w:rFonts w:ascii="標楷體" w:eastAsia="標楷體" w:hAnsi="標楷體" w:cs="Times New Roman" w:hint="eastAsia"/>
          <w:szCs w:val="28"/>
        </w:rPr>
        <w:t>。</w:t>
      </w:r>
    </w:p>
    <w:p w14:paraId="3A462561" w14:textId="77777777" w:rsidR="00BE0F17" w:rsidRPr="00BE0F17" w:rsidRDefault="00BE0F17" w:rsidP="0064278A">
      <w:pPr>
        <w:numPr>
          <w:ilvl w:val="1"/>
          <w:numId w:val="14"/>
        </w:numPr>
        <w:spacing w:line="440" w:lineRule="atLeast"/>
        <w:ind w:left="1418" w:hanging="567"/>
        <w:jc w:val="both"/>
        <w:rPr>
          <w:rFonts w:ascii="標楷體" w:eastAsia="標楷體" w:hAnsi="標楷體" w:cs="Times New Roman"/>
          <w:szCs w:val="28"/>
        </w:rPr>
      </w:pPr>
      <w:r w:rsidRPr="00BE0F17">
        <w:rPr>
          <w:rFonts w:ascii="標楷體" w:eastAsia="標楷體" w:hAnsi="標楷體" w:cs="Times New Roman" w:hint="eastAsia"/>
          <w:szCs w:val="28"/>
        </w:rPr>
        <w:t>參加學生、指導教師到</w:t>
      </w:r>
      <w:proofErr w:type="gramStart"/>
      <w:r w:rsidRPr="00BE0F17">
        <w:rPr>
          <w:rFonts w:ascii="標楷體" w:eastAsia="標楷體" w:hAnsi="標楷體" w:cs="Times New Roman" w:hint="eastAsia"/>
          <w:szCs w:val="28"/>
        </w:rPr>
        <w:t>校應測體溫</w:t>
      </w:r>
      <w:proofErr w:type="gramEnd"/>
      <w:r w:rsidRPr="00BE0F17">
        <w:rPr>
          <w:rFonts w:ascii="標楷體" w:eastAsia="標楷體" w:hAnsi="標楷體" w:cs="Times New Roman" w:hint="eastAsia"/>
          <w:szCs w:val="28"/>
        </w:rPr>
        <w:t>，若有發燒、呼吸道症狀或腹瀉等，應主動向學校教師報告，請斟酌身體狀況是否適合參加，並建議就醫診療及採取適當的防護措施。</w:t>
      </w:r>
    </w:p>
    <w:p w14:paraId="3014C997" w14:textId="77777777" w:rsidR="00BE0F17" w:rsidRPr="00BE0F17" w:rsidRDefault="00BE0F17" w:rsidP="0064278A">
      <w:pPr>
        <w:numPr>
          <w:ilvl w:val="1"/>
          <w:numId w:val="14"/>
        </w:numPr>
        <w:spacing w:line="440" w:lineRule="atLeast"/>
        <w:ind w:left="1418" w:hanging="567"/>
        <w:jc w:val="both"/>
        <w:rPr>
          <w:rFonts w:ascii="標楷體" w:eastAsia="標楷體" w:hAnsi="標楷體" w:cs="Times New Roman"/>
          <w:szCs w:val="28"/>
        </w:rPr>
      </w:pPr>
      <w:r w:rsidRPr="00BE0F17">
        <w:rPr>
          <w:rFonts w:ascii="標楷體" w:eastAsia="標楷體" w:hAnsi="標楷體" w:cs="Times New Roman" w:hint="eastAsia"/>
          <w:szCs w:val="28"/>
        </w:rPr>
        <w:t>競賽學生、指導</w:t>
      </w:r>
      <w:proofErr w:type="gramStart"/>
      <w:r w:rsidRPr="00BE0F17">
        <w:rPr>
          <w:rFonts w:ascii="標楷體" w:eastAsia="標楷體" w:hAnsi="標楷體" w:cs="Times New Roman" w:hint="eastAsia"/>
          <w:szCs w:val="28"/>
        </w:rPr>
        <w:t>教師請配戴</w:t>
      </w:r>
      <w:proofErr w:type="gramEnd"/>
      <w:r w:rsidRPr="00BE0F17">
        <w:rPr>
          <w:rFonts w:ascii="標楷體" w:eastAsia="標楷體" w:hAnsi="標楷體" w:cs="Times New Roman" w:hint="eastAsia"/>
          <w:szCs w:val="28"/>
        </w:rPr>
        <w:t>口罩，抵達競賽承辦學校場地時由帶隊師長帶領學生至報到區辦理報到手續並統一由大會工作人員實施量測體溫，體溫正常師生手上蓋章方能進入比賽會場。</w:t>
      </w:r>
    </w:p>
    <w:p w14:paraId="2886670B" w14:textId="77777777" w:rsidR="00BE0F17" w:rsidRPr="00BE0F17" w:rsidRDefault="00BE0F17" w:rsidP="0064278A">
      <w:pPr>
        <w:numPr>
          <w:ilvl w:val="1"/>
          <w:numId w:val="14"/>
        </w:numPr>
        <w:spacing w:line="440" w:lineRule="atLeast"/>
        <w:ind w:left="1418" w:hanging="567"/>
        <w:jc w:val="both"/>
        <w:rPr>
          <w:rFonts w:ascii="標楷體" w:eastAsia="標楷體" w:hAnsi="標楷體" w:cs="Times New Roman"/>
          <w:szCs w:val="28"/>
        </w:rPr>
      </w:pPr>
      <w:r w:rsidRPr="00BE0F17">
        <w:rPr>
          <w:rFonts w:ascii="標楷體" w:eastAsia="標楷體" w:hAnsi="標楷體" w:cs="Times New Roman" w:hint="eastAsia"/>
          <w:szCs w:val="28"/>
        </w:rPr>
        <w:t>非參賽人員欲入場觀摩請一律配戴口罩、接受量測體溫並</w:t>
      </w:r>
      <w:proofErr w:type="gramStart"/>
      <w:r w:rsidRPr="00BE0F17">
        <w:rPr>
          <w:rFonts w:ascii="標楷體" w:eastAsia="標楷體" w:hAnsi="標楷體" w:cs="Times New Roman" w:hint="eastAsia"/>
          <w:szCs w:val="28"/>
        </w:rPr>
        <w:t>採實聯制登記</w:t>
      </w:r>
      <w:proofErr w:type="gramEnd"/>
      <w:r w:rsidRPr="00BE0F17">
        <w:rPr>
          <w:rFonts w:ascii="標楷體" w:eastAsia="標楷體" w:hAnsi="標楷體" w:cs="Times New Roman" w:hint="eastAsia"/>
          <w:szCs w:val="28"/>
        </w:rPr>
        <w:t>後繳交（附件四）方能入場。</w:t>
      </w:r>
    </w:p>
    <w:p w14:paraId="472BEBE2" w14:textId="77777777" w:rsidR="00BE0F17" w:rsidRPr="00BE0F17" w:rsidRDefault="00BE0F17" w:rsidP="0064278A">
      <w:pPr>
        <w:numPr>
          <w:ilvl w:val="0"/>
          <w:numId w:val="14"/>
        </w:numPr>
        <w:spacing w:line="440" w:lineRule="atLeast"/>
        <w:ind w:left="993" w:hanging="567"/>
        <w:jc w:val="both"/>
        <w:rPr>
          <w:rFonts w:ascii="標楷體" w:eastAsia="標楷體" w:hAnsi="標楷體" w:cs="Times New Roman"/>
          <w:szCs w:val="28"/>
        </w:rPr>
      </w:pPr>
      <w:r w:rsidRPr="00BE0F17">
        <w:rPr>
          <w:rFonts w:ascii="標楷體" w:eastAsia="標楷體" w:hAnsi="標楷體" w:cs="Times New Roman" w:hint="eastAsia"/>
          <w:szCs w:val="28"/>
        </w:rPr>
        <w:t>發表會期間防護措施：</w:t>
      </w:r>
    </w:p>
    <w:p w14:paraId="7B05239A" w14:textId="77777777" w:rsidR="00BE0F17" w:rsidRPr="00BE0F17" w:rsidRDefault="00BE0F17" w:rsidP="0064278A">
      <w:pPr>
        <w:numPr>
          <w:ilvl w:val="1"/>
          <w:numId w:val="14"/>
        </w:numPr>
        <w:autoSpaceDE w:val="0"/>
        <w:autoSpaceDN w:val="0"/>
        <w:adjustRightInd w:val="0"/>
        <w:spacing w:line="440" w:lineRule="atLeast"/>
        <w:ind w:left="1418" w:hanging="567"/>
        <w:jc w:val="both"/>
        <w:rPr>
          <w:rFonts w:ascii="標楷體" w:eastAsia="標楷體" w:hAnsi="標楷體" w:cs="標楷體"/>
          <w:color w:val="000000"/>
          <w:kern w:val="0"/>
          <w:szCs w:val="28"/>
        </w:rPr>
      </w:pPr>
      <w:r w:rsidRPr="00BE0F17">
        <w:rPr>
          <w:rFonts w:ascii="標楷體" w:eastAsia="標楷體" w:hAnsi="標楷體" w:cs="Times New Roman" w:hint="eastAsia"/>
          <w:szCs w:val="28"/>
        </w:rPr>
        <w:t>發表會</w:t>
      </w:r>
      <w:r w:rsidRPr="00BE0F17">
        <w:rPr>
          <w:rFonts w:ascii="標楷體" w:eastAsia="標楷體" w:hAnsi="標楷體" w:cs="標楷體" w:hint="eastAsia"/>
          <w:kern w:val="0"/>
          <w:szCs w:val="28"/>
        </w:rPr>
        <w:t>會場設置護理站</w:t>
      </w:r>
      <w:r w:rsidRPr="00BE0F17">
        <w:rPr>
          <w:rFonts w:ascii="標楷體" w:eastAsia="標楷體" w:hAnsi="標楷體" w:cs="標楷體" w:hint="eastAsia"/>
          <w:color w:val="000000"/>
          <w:kern w:val="0"/>
          <w:szCs w:val="28"/>
        </w:rPr>
        <w:t>及聘用護理師，以供緊急醫療協助。</w:t>
      </w:r>
      <w:r w:rsidRPr="00BE0F17">
        <w:rPr>
          <w:rFonts w:ascii="標楷體" w:eastAsia="標楷體" w:hAnsi="標楷體" w:cs="標楷體"/>
          <w:color w:val="000000"/>
          <w:kern w:val="0"/>
          <w:szCs w:val="28"/>
        </w:rPr>
        <w:t xml:space="preserve"> </w:t>
      </w:r>
    </w:p>
    <w:p w14:paraId="0F33B75F" w14:textId="77777777" w:rsidR="00BE0F17" w:rsidRPr="00BE0F17" w:rsidRDefault="00BE0F17" w:rsidP="0064278A">
      <w:pPr>
        <w:numPr>
          <w:ilvl w:val="1"/>
          <w:numId w:val="14"/>
        </w:numPr>
        <w:autoSpaceDE w:val="0"/>
        <w:autoSpaceDN w:val="0"/>
        <w:adjustRightInd w:val="0"/>
        <w:spacing w:line="440" w:lineRule="atLeast"/>
        <w:ind w:left="1418" w:hanging="567"/>
        <w:jc w:val="both"/>
        <w:rPr>
          <w:rFonts w:ascii="標楷體" w:eastAsia="標楷體" w:hAnsi="標楷體" w:cs="標楷體"/>
          <w:color w:val="000000"/>
          <w:kern w:val="0"/>
          <w:szCs w:val="28"/>
        </w:rPr>
      </w:pPr>
      <w:r w:rsidRPr="00BE0F17">
        <w:rPr>
          <w:rFonts w:ascii="標楷體" w:eastAsia="標楷體" w:hAnsi="標楷體" w:cs="Times New Roman" w:hint="eastAsia"/>
          <w:szCs w:val="28"/>
        </w:rPr>
        <w:t>發表會</w:t>
      </w:r>
      <w:r w:rsidRPr="00BE0F17">
        <w:rPr>
          <w:rFonts w:ascii="標楷體" w:eastAsia="標楷體" w:hAnsi="標楷體" w:cs="標楷體" w:hint="eastAsia"/>
          <w:color w:val="000000"/>
          <w:kern w:val="0"/>
          <w:szCs w:val="28"/>
        </w:rPr>
        <w:t>會場應備</w:t>
      </w:r>
      <w:proofErr w:type="gramStart"/>
      <w:r w:rsidRPr="00BE0F17">
        <w:rPr>
          <w:rFonts w:ascii="標楷體" w:eastAsia="標楷體" w:hAnsi="標楷體" w:cs="標楷體" w:hint="eastAsia"/>
          <w:color w:val="000000"/>
          <w:kern w:val="0"/>
          <w:szCs w:val="28"/>
        </w:rPr>
        <w:t>妥額溫槍</w:t>
      </w:r>
      <w:proofErr w:type="gramEnd"/>
      <w:r w:rsidRPr="00BE0F17">
        <w:rPr>
          <w:rFonts w:ascii="標楷體" w:eastAsia="標楷體" w:hAnsi="標楷體" w:cs="標楷體" w:hint="eastAsia"/>
          <w:color w:val="000000"/>
          <w:kern w:val="0"/>
          <w:szCs w:val="28"/>
        </w:rPr>
        <w:t>/</w:t>
      </w:r>
      <w:proofErr w:type="gramStart"/>
      <w:r w:rsidRPr="00BE0F17">
        <w:rPr>
          <w:rFonts w:ascii="標楷體" w:eastAsia="標楷體" w:hAnsi="標楷體" w:cs="標楷體" w:hint="eastAsia"/>
          <w:color w:val="000000"/>
          <w:kern w:val="0"/>
          <w:szCs w:val="28"/>
        </w:rPr>
        <w:t>耳溫槍</w:t>
      </w:r>
      <w:proofErr w:type="gramEnd"/>
      <w:r w:rsidRPr="00BE0F17">
        <w:rPr>
          <w:rFonts w:ascii="標楷體" w:eastAsia="標楷體" w:hAnsi="標楷體" w:cs="標楷體" w:hint="eastAsia"/>
          <w:color w:val="000000"/>
          <w:kern w:val="0"/>
          <w:szCs w:val="28"/>
        </w:rPr>
        <w:t>、</w:t>
      </w:r>
      <w:proofErr w:type="gramStart"/>
      <w:r w:rsidRPr="00BE0F17">
        <w:rPr>
          <w:rFonts w:ascii="標楷體" w:eastAsia="標楷體" w:hAnsi="標楷體" w:cs="標楷體" w:hint="eastAsia"/>
          <w:color w:val="000000"/>
          <w:kern w:val="0"/>
          <w:szCs w:val="28"/>
        </w:rPr>
        <w:t>乾洗手液或</w:t>
      </w:r>
      <w:proofErr w:type="gramEnd"/>
      <w:r w:rsidRPr="00BE0F17">
        <w:rPr>
          <w:rFonts w:ascii="標楷體" w:eastAsia="標楷體" w:hAnsi="標楷體" w:cs="標楷體" w:hint="eastAsia"/>
          <w:color w:val="000000"/>
          <w:kern w:val="0"/>
          <w:szCs w:val="28"/>
        </w:rPr>
        <w:t>其他洗手用品</w:t>
      </w:r>
      <w:r w:rsidRPr="00BE0F17">
        <w:rPr>
          <w:rFonts w:ascii="標楷體" w:eastAsia="標楷體" w:hAnsi="標楷體" w:cs="標楷體"/>
          <w:color w:val="000000"/>
          <w:kern w:val="0"/>
          <w:szCs w:val="28"/>
        </w:rPr>
        <w:t>(</w:t>
      </w:r>
      <w:r w:rsidRPr="00BE0F17">
        <w:rPr>
          <w:rFonts w:ascii="標楷體" w:eastAsia="標楷體" w:hAnsi="標楷體" w:cs="標楷體" w:hint="eastAsia"/>
          <w:color w:val="000000"/>
          <w:kern w:val="0"/>
          <w:szCs w:val="28"/>
        </w:rPr>
        <w:t>肥皂</w:t>
      </w:r>
      <w:r w:rsidRPr="00BE0F17">
        <w:rPr>
          <w:rFonts w:ascii="標楷體" w:eastAsia="標楷體" w:hAnsi="標楷體" w:cs="標楷體"/>
          <w:color w:val="000000"/>
          <w:kern w:val="0"/>
          <w:szCs w:val="28"/>
        </w:rPr>
        <w:t>)</w:t>
      </w:r>
      <w:r w:rsidRPr="00BE0F17">
        <w:rPr>
          <w:rFonts w:ascii="標楷體" w:eastAsia="標楷體" w:hAnsi="標楷體" w:cs="標楷體" w:hint="eastAsia"/>
          <w:color w:val="000000"/>
          <w:kern w:val="0"/>
          <w:szCs w:val="28"/>
        </w:rPr>
        <w:t>。</w:t>
      </w:r>
    </w:p>
    <w:p w14:paraId="4E0E64B1" w14:textId="77777777" w:rsidR="00BE0F17" w:rsidRPr="00BE0F17" w:rsidRDefault="00BE0F17" w:rsidP="0064278A">
      <w:pPr>
        <w:numPr>
          <w:ilvl w:val="1"/>
          <w:numId w:val="14"/>
        </w:numPr>
        <w:autoSpaceDE w:val="0"/>
        <w:autoSpaceDN w:val="0"/>
        <w:adjustRightInd w:val="0"/>
        <w:spacing w:line="440" w:lineRule="atLeast"/>
        <w:ind w:left="1418" w:hanging="567"/>
        <w:jc w:val="both"/>
        <w:rPr>
          <w:rFonts w:ascii="標楷體" w:eastAsia="標楷體" w:hAnsi="標楷體" w:cs="標楷體"/>
          <w:color w:val="000000"/>
          <w:kern w:val="0"/>
          <w:szCs w:val="28"/>
        </w:rPr>
      </w:pPr>
      <w:r w:rsidRPr="00BE0F17">
        <w:rPr>
          <w:rFonts w:ascii="標楷體" w:eastAsia="標楷體" w:hAnsi="標楷體" w:cs="Times New Roman" w:hint="eastAsia"/>
          <w:szCs w:val="28"/>
        </w:rPr>
        <w:t>競賽</w:t>
      </w:r>
      <w:proofErr w:type="gramStart"/>
      <w:r w:rsidRPr="00BE0F17">
        <w:rPr>
          <w:rFonts w:ascii="標楷體" w:eastAsia="標楷體" w:hAnsi="標楷體" w:cs="Times New Roman" w:hint="eastAsia"/>
          <w:szCs w:val="28"/>
        </w:rPr>
        <w:t>學生倘於比賽當日經量測</w:t>
      </w:r>
      <w:proofErr w:type="gramEnd"/>
      <w:r w:rsidRPr="00BE0F17">
        <w:rPr>
          <w:rFonts w:ascii="標楷體" w:eastAsia="標楷體" w:hAnsi="標楷體" w:cs="Times New Roman" w:hint="eastAsia"/>
          <w:szCs w:val="28"/>
        </w:rPr>
        <w:t>體溫達攝氏</w:t>
      </w:r>
      <w:proofErr w:type="gramStart"/>
      <w:r w:rsidRPr="00BE0F17">
        <w:rPr>
          <w:rFonts w:ascii="標楷體" w:eastAsia="標楷體" w:hAnsi="標楷體" w:cs="Times New Roman" w:hint="eastAsia"/>
          <w:b/>
          <w:szCs w:val="28"/>
        </w:rPr>
        <w:t>≧</w:t>
      </w:r>
      <w:proofErr w:type="gramEnd"/>
      <w:r w:rsidRPr="00BE0F17">
        <w:rPr>
          <w:rFonts w:ascii="標楷體" w:eastAsia="標楷體" w:hAnsi="標楷體" w:cs="Times New Roman" w:hint="eastAsia"/>
          <w:szCs w:val="28"/>
        </w:rPr>
        <w:t xml:space="preserve"> 37.5 度以上，轉請賽場護理站協助再次量</w:t>
      </w:r>
      <w:proofErr w:type="gramStart"/>
      <w:r w:rsidRPr="00BE0F17">
        <w:rPr>
          <w:rFonts w:ascii="標楷體" w:eastAsia="標楷體" w:hAnsi="標楷體" w:cs="Times New Roman" w:hint="eastAsia"/>
          <w:szCs w:val="28"/>
        </w:rPr>
        <w:t>測耳溫若</w:t>
      </w:r>
      <w:proofErr w:type="gramEnd"/>
      <w:r w:rsidRPr="00BE0F17">
        <w:rPr>
          <w:rFonts w:ascii="標楷體" w:eastAsia="標楷體" w:hAnsi="標楷體" w:cs="Times New Roman" w:hint="eastAsia"/>
          <w:szCs w:val="28"/>
        </w:rPr>
        <w:t xml:space="preserve">仍 </w:t>
      </w:r>
      <w:proofErr w:type="gramStart"/>
      <w:r w:rsidRPr="00BE0F17">
        <w:rPr>
          <w:rFonts w:ascii="標楷體" w:eastAsia="標楷體" w:hAnsi="標楷體" w:cs="Times New Roman" w:hint="eastAsia"/>
          <w:b/>
          <w:szCs w:val="28"/>
        </w:rPr>
        <w:t>≧</w:t>
      </w:r>
      <w:proofErr w:type="gramEnd"/>
      <w:r w:rsidRPr="00BE0F17">
        <w:rPr>
          <w:rFonts w:ascii="標楷體" w:eastAsia="標楷體" w:hAnsi="標楷體" w:cs="Times New Roman" w:hint="eastAsia"/>
          <w:szCs w:val="28"/>
        </w:rPr>
        <w:t>38 度以上者，則不予參加競賽，</w:t>
      </w:r>
      <w:r w:rsidRPr="00BE0F17">
        <w:rPr>
          <w:rFonts w:ascii="標楷體" w:eastAsia="標楷體" w:hAnsi="標楷體" w:cs="Times New Roman"/>
          <w:szCs w:val="28"/>
        </w:rPr>
        <w:t>由參賽學校</w:t>
      </w:r>
      <w:r w:rsidRPr="00BE0F17">
        <w:rPr>
          <w:rFonts w:ascii="標楷體" w:eastAsia="標楷體" w:hAnsi="標楷體" w:cs="Times New Roman" w:hint="eastAsia"/>
          <w:szCs w:val="28"/>
        </w:rPr>
        <w:t>派人</w:t>
      </w:r>
      <w:r w:rsidRPr="00BE0F17">
        <w:rPr>
          <w:rFonts w:ascii="標楷體" w:eastAsia="標楷體" w:hAnsi="標楷體" w:cs="Times New Roman"/>
          <w:szCs w:val="28"/>
        </w:rPr>
        <w:t>將學生</w:t>
      </w:r>
      <w:r w:rsidRPr="00BE0F17">
        <w:rPr>
          <w:rFonts w:ascii="標楷體" w:eastAsia="標楷體" w:hAnsi="標楷體" w:cs="Times New Roman" w:hint="eastAsia"/>
          <w:szCs w:val="28"/>
        </w:rPr>
        <w:t>帶回並協助就醫，</w:t>
      </w:r>
      <w:r w:rsidRPr="00BE0F17">
        <w:rPr>
          <w:rFonts w:ascii="標楷體" w:eastAsia="標楷體" w:hAnsi="標楷體" w:cs="Times New Roman"/>
          <w:szCs w:val="28"/>
        </w:rPr>
        <w:t>等待期間</w:t>
      </w:r>
      <w:r w:rsidRPr="00BE0F17">
        <w:rPr>
          <w:rFonts w:ascii="標楷體" w:eastAsia="標楷體" w:hAnsi="標楷體" w:cs="Times New Roman" w:hint="eastAsia"/>
          <w:szCs w:val="28"/>
        </w:rPr>
        <w:t>將安排獨立休息場所(護理站旁)。</w:t>
      </w:r>
    </w:p>
    <w:p w14:paraId="1939C873" w14:textId="77777777" w:rsidR="00BE0F17" w:rsidRPr="00BE0F17" w:rsidRDefault="00BE0F17" w:rsidP="0064278A">
      <w:pPr>
        <w:numPr>
          <w:ilvl w:val="1"/>
          <w:numId w:val="14"/>
        </w:numPr>
        <w:autoSpaceDE w:val="0"/>
        <w:autoSpaceDN w:val="0"/>
        <w:adjustRightInd w:val="0"/>
        <w:spacing w:line="440" w:lineRule="atLeast"/>
        <w:ind w:left="1418" w:hanging="567"/>
        <w:jc w:val="both"/>
        <w:rPr>
          <w:rFonts w:ascii="標楷體" w:eastAsia="標楷體" w:hAnsi="標楷體" w:cs="標楷體"/>
          <w:color w:val="000000"/>
          <w:kern w:val="0"/>
          <w:szCs w:val="28"/>
        </w:rPr>
      </w:pPr>
      <w:r w:rsidRPr="00BE0F17">
        <w:rPr>
          <w:rFonts w:ascii="標楷體" w:eastAsia="標楷體" w:hAnsi="標楷體" w:cs="標楷體" w:hint="eastAsia"/>
          <w:kern w:val="0"/>
          <w:szCs w:val="28"/>
        </w:rPr>
        <w:t>參加學生應主動聲明14天內中港澳相關旅遊史，如符合「具感染風險民眾追蹤管理機制」中「居家隔離」或「居家檢疫」實施之對象者，禁止參加比賽；另「自主健康管理」未滿</w:t>
      </w:r>
      <w:r w:rsidRPr="00BE0F17">
        <w:rPr>
          <w:rFonts w:ascii="標楷體" w:eastAsia="標楷體" w:hAnsi="標楷體" w:cs="標楷體"/>
          <w:kern w:val="0"/>
          <w:szCs w:val="28"/>
        </w:rPr>
        <w:t>14</w:t>
      </w:r>
      <w:r w:rsidRPr="00BE0F17">
        <w:rPr>
          <w:rFonts w:ascii="標楷體" w:eastAsia="標楷體" w:hAnsi="標楷體" w:cs="標楷體" w:hint="eastAsia"/>
          <w:kern w:val="0"/>
          <w:szCs w:val="28"/>
        </w:rPr>
        <w:t>天者，如有發燒或呼吸道症狀，不可參賽。</w:t>
      </w:r>
    </w:p>
    <w:p w14:paraId="58CB97B4" w14:textId="77777777" w:rsidR="00BE0F17" w:rsidRPr="00BE0F17" w:rsidRDefault="00BE0F17" w:rsidP="0064278A">
      <w:pPr>
        <w:numPr>
          <w:ilvl w:val="1"/>
          <w:numId w:val="14"/>
        </w:numPr>
        <w:autoSpaceDE w:val="0"/>
        <w:autoSpaceDN w:val="0"/>
        <w:adjustRightInd w:val="0"/>
        <w:spacing w:line="440" w:lineRule="atLeast"/>
        <w:ind w:left="1418" w:hanging="567"/>
        <w:jc w:val="both"/>
        <w:rPr>
          <w:rFonts w:ascii="標楷體" w:eastAsia="標楷體" w:hAnsi="標楷體" w:cs="標楷體"/>
          <w:color w:val="000000"/>
          <w:kern w:val="0"/>
          <w:szCs w:val="28"/>
        </w:rPr>
      </w:pPr>
      <w:r w:rsidRPr="00BE0F17">
        <w:rPr>
          <w:rFonts w:ascii="標楷體" w:eastAsia="標楷體" w:hAnsi="標楷體" w:cs="標楷體" w:hint="eastAsia"/>
          <w:kern w:val="0"/>
          <w:szCs w:val="28"/>
        </w:rPr>
        <w:t>嚴禁隱匿旅遊史及個人身體症狀，如經查明屬實者，取消資格</w:t>
      </w:r>
      <w:r w:rsidRPr="00BE0F17">
        <w:rPr>
          <w:rFonts w:ascii="標楷體" w:eastAsia="標楷體" w:hAnsi="標楷體" w:cs="標楷體"/>
          <w:kern w:val="0"/>
          <w:szCs w:val="28"/>
        </w:rPr>
        <w:t>(</w:t>
      </w:r>
      <w:r w:rsidRPr="00BE0F17">
        <w:rPr>
          <w:rFonts w:ascii="標楷體" w:eastAsia="標楷體" w:hAnsi="標楷體" w:cs="標楷體" w:hint="eastAsia"/>
          <w:kern w:val="0"/>
          <w:szCs w:val="28"/>
        </w:rPr>
        <w:t>成績不予計算</w:t>
      </w:r>
      <w:r w:rsidRPr="00BE0F17">
        <w:rPr>
          <w:rFonts w:ascii="標楷體" w:eastAsia="標楷體" w:hAnsi="標楷體" w:cs="標楷體"/>
          <w:kern w:val="0"/>
          <w:szCs w:val="28"/>
        </w:rPr>
        <w:t>)</w:t>
      </w:r>
      <w:r w:rsidRPr="00BE0F17">
        <w:rPr>
          <w:rFonts w:ascii="標楷體" w:eastAsia="標楷體" w:hAnsi="標楷體" w:cs="標楷體" w:hint="eastAsia"/>
          <w:kern w:val="0"/>
          <w:szCs w:val="28"/>
        </w:rPr>
        <w:t>，並依中央</w:t>
      </w:r>
      <w:proofErr w:type="gramStart"/>
      <w:r w:rsidRPr="00BE0F17">
        <w:rPr>
          <w:rFonts w:ascii="標楷體" w:eastAsia="標楷體" w:hAnsi="標楷體" w:cs="標楷體" w:hint="eastAsia"/>
          <w:kern w:val="0"/>
          <w:szCs w:val="28"/>
        </w:rPr>
        <w:t>疫</w:t>
      </w:r>
      <w:proofErr w:type="gramEnd"/>
      <w:r w:rsidRPr="00BE0F17">
        <w:rPr>
          <w:rFonts w:ascii="標楷體" w:eastAsia="標楷體" w:hAnsi="標楷體" w:cs="標楷體" w:hint="eastAsia"/>
          <w:kern w:val="0"/>
          <w:szCs w:val="28"/>
        </w:rPr>
        <w:t>情通報作業規定，通報主管機關及依法處理。</w:t>
      </w:r>
    </w:p>
    <w:p w14:paraId="1587A983" w14:textId="77777777" w:rsidR="00BE0F17" w:rsidRPr="00BE0F17" w:rsidRDefault="00BE0F17" w:rsidP="0064278A">
      <w:pPr>
        <w:numPr>
          <w:ilvl w:val="1"/>
          <w:numId w:val="14"/>
        </w:numPr>
        <w:autoSpaceDE w:val="0"/>
        <w:autoSpaceDN w:val="0"/>
        <w:adjustRightInd w:val="0"/>
        <w:spacing w:line="440" w:lineRule="atLeast"/>
        <w:ind w:left="1418" w:hanging="567"/>
        <w:jc w:val="both"/>
        <w:rPr>
          <w:rFonts w:ascii="標楷體" w:eastAsia="標楷體" w:hAnsi="標楷體" w:cs="標楷體"/>
          <w:color w:val="000000"/>
          <w:kern w:val="0"/>
          <w:szCs w:val="28"/>
        </w:rPr>
      </w:pPr>
      <w:r w:rsidRPr="00BE0F17">
        <w:rPr>
          <w:rFonts w:ascii="標楷體" w:eastAsia="標楷體" w:hAnsi="標楷體" w:cs="標楷體" w:hint="eastAsia"/>
          <w:color w:val="000000"/>
          <w:kern w:val="0"/>
          <w:szCs w:val="28"/>
        </w:rPr>
        <w:t>大會工作人員應實施體溫量測，並建議配戴口罩，若有發燒情況立即停止工作。</w:t>
      </w:r>
    </w:p>
    <w:p w14:paraId="107EC742" w14:textId="77777777" w:rsidR="00BE0F17" w:rsidRPr="00BE0F17" w:rsidRDefault="00BE0F17" w:rsidP="0064278A">
      <w:pPr>
        <w:numPr>
          <w:ilvl w:val="1"/>
          <w:numId w:val="14"/>
        </w:numPr>
        <w:autoSpaceDE w:val="0"/>
        <w:autoSpaceDN w:val="0"/>
        <w:adjustRightInd w:val="0"/>
        <w:spacing w:line="440" w:lineRule="atLeast"/>
        <w:ind w:left="1418" w:hanging="567"/>
        <w:jc w:val="both"/>
        <w:rPr>
          <w:rFonts w:ascii="標楷體" w:eastAsia="標楷體" w:hAnsi="標楷體" w:cs="標楷體"/>
          <w:color w:val="000000"/>
          <w:kern w:val="0"/>
          <w:szCs w:val="28"/>
        </w:rPr>
      </w:pPr>
      <w:r w:rsidRPr="00BE0F17">
        <w:rPr>
          <w:rFonts w:ascii="標楷體" w:eastAsia="標楷體" w:hAnsi="標楷體" w:cs="標楷體" w:hint="eastAsia"/>
          <w:color w:val="000000"/>
          <w:kern w:val="0"/>
          <w:szCs w:val="28"/>
        </w:rPr>
        <w:t>會場</w:t>
      </w:r>
      <w:r w:rsidRPr="00BE0F17">
        <w:rPr>
          <w:rFonts w:ascii="標楷體" w:eastAsia="標楷體" w:hAnsi="標楷體" w:cs="標楷體"/>
          <w:color w:val="000000"/>
          <w:kern w:val="0"/>
          <w:szCs w:val="28"/>
        </w:rPr>
        <w:t>開放發表隊伍之指導老師、家長於該隊發表時入場觀摩，並於發表結束時離開會場。</w:t>
      </w:r>
    </w:p>
    <w:p w14:paraId="6AAED916" w14:textId="77777777" w:rsidR="00BE0F17" w:rsidRPr="00BE0F17" w:rsidRDefault="00BE0F17" w:rsidP="0064278A">
      <w:pPr>
        <w:numPr>
          <w:ilvl w:val="0"/>
          <w:numId w:val="14"/>
        </w:numPr>
        <w:spacing w:line="440" w:lineRule="atLeast"/>
        <w:ind w:left="993" w:hanging="567"/>
        <w:jc w:val="both"/>
        <w:rPr>
          <w:rFonts w:ascii="標楷體" w:eastAsia="標楷體" w:hAnsi="標楷體" w:cs="Times New Roman"/>
          <w:szCs w:val="28"/>
        </w:rPr>
      </w:pPr>
      <w:r w:rsidRPr="00BE0F17">
        <w:rPr>
          <w:rFonts w:ascii="標楷體" w:eastAsia="標楷體" w:hAnsi="標楷體" w:cs="Times New Roman" w:hint="eastAsia"/>
          <w:szCs w:val="28"/>
        </w:rPr>
        <w:t>發表會結束後注意事項：</w:t>
      </w:r>
    </w:p>
    <w:p w14:paraId="50CAFDFA" w14:textId="77777777" w:rsidR="00BE0F17" w:rsidRPr="00BE0F17" w:rsidRDefault="00BE0F17" w:rsidP="0064278A">
      <w:pPr>
        <w:numPr>
          <w:ilvl w:val="1"/>
          <w:numId w:val="14"/>
        </w:numPr>
        <w:autoSpaceDE w:val="0"/>
        <w:autoSpaceDN w:val="0"/>
        <w:adjustRightInd w:val="0"/>
        <w:spacing w:line="440" w:lineRule="atLeast"/>
        <w:ind w:left="1418" w:hanging="567"/>
        <w:jc w:val="both"/>
        <w:rPr>
          <w:rFonts w:ascii="標楷體" w:eastAsia="標楷體" w:hAnsi="標楷體" w:cs="標楷體"/>
          <w:kern w:val="0"/>
          <w:szCs w:val="28"/>
        </w:rPr>
      </w:pPr>
      <w:r w:rsidRPr="00BE0F17">
        <w:rPr>
          <w:rFonts w:ascii="標楷體" w:eastAsia="標楷體" w:hAnsi="標楷體" w:cs="標楷體" w:hint="eastAsia"/>
          <w:kern w:val="0"/>
          <w:szCs w:val="28"/>
        </w:rPr>
        <w:t>與會人員應於</w:t>
      </w:r>
      <w:r w:rsidRPr="00BE0F17">
        <w:rPr>
          <w:rFonts w:ascii="標楷體" w:eastAsia="標楷體" w:hAnsi="標楷體" w:cs="Times New Roman" w:hint="eastAsia"/>
          <w:szCs w:val="28"/>
        </w:rPr>
        <w:t>發表會</w:t>
      </w:r>
      <w:r w:rsidRPr="00BE0F17">
        <w:rPr>
          <w:rFonts w:ascii="標楷體" w:eastAsia="標楷體" w:hAnsi="標楷體" w:cs="標楷體" w:hint="eastAsia"/>
          <w:kern w:val="0"/>
          <w:szCs w:val="28"/>
        </w:rPr>
        <w:t>後盡速離開會場，不得逗留。</w:t>
      </w:r>
    </w:p>
    <w:p w14:paraId="167E499F" w14:textId="77777777" w:rsidR="00BE0F17" w:rsidRPr="00BE0F17" w:rsidRDefault="00BE0F17" w:rsidP="0064278A">
      <w:pPr>
        <w:numPr>
          <w:ilvl w:val="1"/>
          <w:numId w:val="14"/>
        </w:numPr>
        <w:autoSpaceDE w:val="0"/>
        <w:autoSpaceDN w:val="0"/>
        <w:adjustRightInd w:val="0"/>
        <w:spacing w:line="440" w:lineRule="atLeast"/>
        <w:ind w:left="1418" w:hanging="567"/>
        <w:jc w:val="both"/>
        <w:rPr>
          <w:rFonts w:ascii="標楷體" w:eastAsia="標楷體" w:hAnsi="標楷體" w:cs="標楷體"/>
          <w:kern w:val="0"/>
          <w:szCs w:val="28"/>
        </w:rPr>
      </w:pPr>
      <w:r w:rsidRPr="00BE0F17">
        <w:rPr>
          <w:rFonts w:ascii="標楷體" w:eastAsia="標楷體" w:hAnsi="標楷體" w:cs="標楷體" w:hint="eastAsia"/>
          <w:color w:val="000000"/>
          <w:kern w:val="0"/>
          <w:szCs w:val="28"/>
        </w:rPr>
        <w:t>於</w:t>
      </w:r>
      <w:r w:rsidRPr="00BE0F17">
        <w:rPr>
          <w:rFonts w:ascii="標楷體" w:eastAsia="標楷體" w:hAnsi="標楷體" w:cs="Times New Roman" w:hint="eastAsia"/>
          <w:szCs w:val="28"/>
        </w:rPr>
        <w:t>發表</w:t>
      </w:r>
      <w:proofErr w:type="gramStart"/>
      <w:r w:rsidRPr="00BE0F17">
        <w:rPr>
          <w:rFonts w:ascii="標楷體" w:eastAsia="標楷體" w:hAnsi="標楷體" w:cs="Times New Roman" w:hint="eastAsia"/>
          <w:szCs w:val="28"/>
        </w:rPr>
        <w:t>會</w:t>
      </w:r>
      <w:r w:rsidRPr="00BE0F17">
        <w:rPr>
          <w:rFonts w:ascii="標楷體" w:eastAsia="標楷體" w:hAnsi="標楷體" w:cs="標楷體" w:hint="eastAsia"/>
          <w:color w:val="000000"/>
          <w:kern w:val="0"/>
          <w:szCs w:val="28"/>
        </w:rPr>
        <w:t>後倘因</w:t>
      </w:r>
      <w:proofErr w:type="gramEnd"/>
      <w:r w:rsidRPr="00BE0F17">
        <w:rPr>
          <w:rFonts w:ascii="標楷體" w:eastAsia="標楷體" w:hAnsi="標楷體" w:cs="標楷體" w:hint="eastAsia"/>
          <w:color w:val="000000"/>
          <w:kern w:val="0"/>
          <w:szCs w:val="28"/>
        </w:rPr>
        <w:t>發燒或身體不適住院，請依教育部「校園安全及災害事件通報作業要點」規定，辦理通報事宜。</w:t>
      </w:r>
    </w:p>
    <w:p w14:paraId="75D8E14F" w14:textId="0810D16A" w:rsidR="00BE0F17" w:rsidRDefault="00BE0F17" w:rsidP="0064278A">
      <w:pPr>
        <w:widowControl/>
        <w:numPr>
          <w:ilvl w:val="0"/>
          <w:numId w:val="14"/>
        </w:numPr>
        <w:autoSpaceDE w:val="0"/>
        <w:autoSpaceDN w:val="0"/>
        <w:adjustRightInd w:val="0"/>
        <w:spacing w:line="440" w:lineRule="atLeast"/>
        <w:ind w:left="993" w:hanging="567"/>
        <w:jc w:val="both"/>
        <w:rPr>
          <w:rFonts w:ascii="標楷體" w:eastAsia="標楷體" w:hAnsi="標楷體" w:cs="標楷體"/>
          <w:color w:val="000000"/>
          <w:kern w:val="0"/>
          <w:szCs w:val="28"/>
        </w:rPr>
      </w:pPr>
      <w:r w:rsidRPr="00BE0F17">
        <w:rPr>
          <w:rFonts w:ascii="標楷體" w:eastAsia="標楷體" w:hAnsi="標楷體" w:cs="標楷體" w:hint="eastAsia"/>
          <w:color w:val="000000"/>
          <w:kern w:val="0"/>
          <w:szCs w:val="28"/>
        </w:rPr>
        <w:t>因應</w:t>
      </w:r>
      <w:proofErr w:type="gramStart"/>
      <w:r w:rsidR="0064278A">
        <w:rPr>
          <w:rFonts w:ascii="標楷體" w:eastAsia="標楷體" w:hAnsi="標楷體" w:cs="標楷體"/>
          <w:color w:val="000000"/>
          <w:kern w:val="0"/>
          <w:szCs w:val="28"/>
        </w:rPr>
        <w:t>疫</w:t>
      </w:r>
      <w:proofErr w:type="gramEnd"/>
      <w:r w:rsidR="0064278A">
        <w:rPr>
          <w:rFonts w:ascii="標楷體" w:eastAsia="標楷體" w:hAnsi="標楷體" w:cs="標楷體"/>
          <w:color w:val="000000"/>
          <w:kern w:val="0"/>
          <w:szCs w:val="28"/>
        </w:rPr>
        <w:t>情之變化，承辦單位保留</w:t>
      </w:r>
      <w:r w:rsidRPr="00BE0F17">
        <w:rPr>
          <w:rFonts w:ascii="標楷體" w:eastAsia="標楷體" w:hAnsi="標楷體" w:cs="標楷體"/>
          <w:color w:val="000000"/>
          <w:kern w:val="0"/>
          <w:szCs w:val="28"/>
        </w:rPr>
        <w:t>防疫措施</w:t>
      </w:r>
      <w:r w:rsidRPr="00BE0F17">
        <w:rPr>
          <w:rFonts w:ascii="標楷體" w:eastAsia="標楷體" w:hAnsi="標楷體" w:cs="標楷體" w:hint="eastAsia"/>
          <w:color w:val="000000"/>
          <w:kern w:val="0"/>
          <w:szCs w:val="28"/>
        </w:rPr>
        <w:t>及規定</w:t>
      </w:r>
      <w:r w:rsidRPr="00BE0F17">
        <w:rPr>
          <w:rFonts w:ascii="標楷體" w:eastAsia="標楷體" w:hAnsi="標楷體" w:cs="標楷體"/>
          <w:color w:val="000000"/>
          <w:kern w:val="0"/>
          <w:szCs w:val="28"/>
        </w:rPr>
        <w:t>修正</w:t>
      </w:r>
      <w:r w:rsidRPr="00BE0F17">
        <w:rPr>
          <w:rFonts w:ascii="標楷體" w:eastAsia="標楷體" w:hAnsi="標楷體" w:cs="標楷體" w:hint="eastAsia"/>
          <w:color w:val="000000"/>
          <w:kern w:val="0"/>
          <w:szCs w:val="28"/>
        </w:rPr>
        <w:t>之權力</w:t>
      </w:r>
      <w:r w:rsidR="0064278A">
        <w:rPr>
          <w:rFonts w:ascii="標楷體" w:eastAsia="標楷體" w:hAnsi="標楷體" w:cs="標楷體"/>
          <w:color w:val="000000"/>
          <w:kern w:val="0"/>
          <w:szCs w:val="28"/>
        </w:rPr>
        <w:t>，若有修正將另行公告</w:t>
      </w:r>
      <w:r w:rsidR="0064278A">
        <w:rPr>
          <w:rFonts w:ascii="標楷體" w:eastAsia="標楷體" w:hAnsi="標楷體" w:cs="標楷體" w:hint="eastAsia"/>
          <w:color w:val="000000"/>
          <w:kern w:val="0"/>
          <w:szCs w:val="28"/>
        </w:rPr>
        <w:t>之</w:t>
      </w:r>
      <w:r w:rsidRPr="00BE0F17">
        <w:rPr>
          <w:rFonts w:ascii="標楷體" w:eastAsia="標楷體" w:hAnsi="標楷體" w:cs="標楷體" w:hint="eastAsia"/>
          <w:color w:val="000000"/>
          <w:kern w:val="0"/>
          <w:szCs w:val="28"/>
        </w:rPr>
        <w:t>。</w:t>
      </w:r>
    </w:p>
    <w:p w14:paraId="422EB247" w14:textId="4A7B437D" w:rsidR="00BE0F17" w:rsidRPr="00BE0F17" w:rsidRDefault="00BE0F17" w:rsidP="0064278A">
      <w:pPr>
        <w:widowControl/>
        <w:numPr>
          <w:ilvl w:val="0"/>
          <w:numId w:val="14"/>
        </w:numPr>
        <w:autoSpaceDE w:val="0"/>
        <w:autoSpaceDN w:val="0"/>
        <w:adjustRightInd w:val="0"/>
        <w:spacing w:line="440" w:lineRule="atLeast"/>
        <w:ind w:left="993" w:hanging="567"/>
        <w:jc w:val="both"/>
        <w:rPr>
          <w:rFonts w:ascii="標楷體" w:eastAsia="標楷體" w:hAnsi="標楷體" w:cs="標楷體"/>
          <w:color w:val="000000"/>
          <w:kern w:val="0"/>
          <w:szCs w:val="28"/>
        </w:rPr>
      </w:pPr>
      <w:r w:rsidRPr="00BE0F17">
        <w:rPr>
          <w:rFonts w:ascii="標楷體" w:eastAsia="標楷體" w:hAnsi="標楷體" w:cs="標楷體" w:hint="eastAsia"/>
          <w:color w:val="000000"/>
          <w:kern w:val="0"/>
          <w:szCs w:val="28"/>
        </w:rPr>
        <w:lastRenderedPageBreak/>
        <w:t>因應嚴重特殊傳染性肺炎作業流程圖如下。</w:t>
      </w:r>
    </w:p>
    <w:p w14:paraId="147A1F18" w14:textId="77777777" w:rsidR="00BE0F17" w:rsidRPr="00BE0F17" w:rsidRDefault="00BE0F17" w:rsidP="00BE0F17">
      <w:pPr>
        <w:tabs>
          <w:tab w:val="left" w:pos="709"/>
          <w:tab w:val="left" w:pos="113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rightChars="-378" w:right="-907"/>
        <w:rPr>
          <w:rFonts w:ascii="Times New Roman" w:eastAsia="標楷體" w:hAnsi="Times New Roman" w:cs="Times New Roman"/>
          <w:b/>
          <w:color w:val="000000"/>
          <w:sz w:val="28"/>
          <w:szCs w:val="24"/>
        </w:rPr>
      </w:pPr>
      <w:r w:rsidRPr="00BE0F17">
        <w:rPr>
          <w:rFonts w:ascii="Times New Roman" w:eastAsia="標楷體" w:hAnsi="Times New Roman" w:cs="Times New Roman"/>
          <w:b/>
          <w:noProof/>
          <w:color w:val="000000"/>
          <w:sz w:val="28"/>
          <w:szCs w:val="24"/>
        </w:rPr>
        <mc:AlternateContent>
          <mc:Choice Requires="wpg">
            <w:drawing>
              <wp:anchor distT="0" distB="0" distL="114300" distR="114300" simplePos="0" relativeHeight="251660288" behindDoc="0" locked="0" layoutInCell="1" allowOverlap="1" wp14:anchorId="17014236" wp14:editId="1F0FC9BE">
                <wp:simplePos x="0" y="0"/>
                <wp:positionH relativeFrom="column">
                  <wp:posOffset>358775</wp:posOffset>
                </wp:positionH>
                <wp:positionV relativeFrom="paragraph">
                  <wp:posOffset>177165</wp:posOffset>
                </wp:positionV>
                <wp:extent cx="5998845" cy="4945380"/>
                <wp:effectExtent l="0" t="0" r="20955" b="26670"/>
                <wp:wrapNone/>
                <wp:docPr id="1" name="群組 1"/>
                <wp:cNvGraphicFramePr/>
                <a:graphic xmlns:a="http://schemas.openxmlformats.org/drawingml/2006/main">
                  <a:graphicData uri="http://schemas.microsoft.com/office/word/2010/wordprocessingGroup">
                    <wpg:wgp>
                      <wpg:cNvGrpSpPr/>
                      <wpg:grpSpPr>
                        <a:xfrm>
                          <a:off x="0" y="0"/>
                          <a:ext cx="5998845" cy="4945380"/>
                          <a:chOff x="-243840" y="0"/>
                          <a:chExt cx="5998845" cy="4945380"/>
                        </a:xfrm>
                      </wpg:grpSpPr>
                      <wps:wsp>
                        <wps:cNvPr id="2" name="直線單箭頭接點 2"/>
                        <wps:cNvCnPr/>
                        <wps:spPr>
                          <a:xfrm flipH="1">
                            <a:off x="2012950" y="2278380"/>
                            <a:ext cx="777240" cy="0"/>
                          </a:xfrm>
                          <a:prstGeom prst="straightConnector1">
                            <a:avLst/>
                          </a:prstGeom>
                          <a:noFill/>
                          <a:ln w="6350" cap="flat" cmpd="sng" algn="ctr">
                            <a:solidFill>
                              <a:sysClr val="windowText" lastClr="000000"/>
                            </a:solidFill>
                            <a:prstDash val="solid"/>
                            <a:miter lim="800000"/>
                            <a:tailEnd type="triangle"/>
                          </a:ln>
                          <a:effectLst/>
                        </wps:spPr>
                        <wps:bodyPr/>
                      </wps:wsp>
                      <wpg:grpSp>
                        <wpg:cNvPr id="3" name="群組 3"/>
                        <wpg:cNvGrpSpPr/>
                        <wpg:grpSpPr>
                          <a:xfrm>
                            <a:off x="-243840" y="0"/>
                            <a:ext cx="5998845" cy="4945380"/>
                            <a:chOff x="-243840" y="0"/>
                            <a:chExt cx="5998845" cy="4945380"/>
                          </a:xfrm>
                        </wpg:grpSpPr>
                        <wps:wsp>
                          <wps:cNvPr id="4" name="直線單箭頭接點 4"/>
                          <wps:cNvCnPr/>
                          <wps:spPr>
                            <a:xfrm>
                              <a:off x="975360" y="2590801"/>
                              <a:ext cx="0" cy="252000"/>
                            </a:xfrm>
                            <a:prstGeom prst="straightConnector1">
                              <a:avLst/>
                            </a:prstGeom>
                            <a:noFill/>
                            <a:ln w="6350" cap="flat" cmpd="sng" algn="ctr">
                              <a:solidFill>
                                <a:sysClr val="windowText" lastClr="000000"/>
                              </a:solidFill>
                              <a:prstDash val="solid"/>
                              <a:miter lim="800000"/>
                              <a:tailEnd type="triangle"/>
                            </a:ln>
                            <a:effectLst/>
                          </wps:spPr>
                          <wps:bodyPr/>
                        </wps:wsp>
                        <wps:wsp>
                          <wps:cNvPr id="5" name="直線單箭頭接點 5"/>
                          <wps:cNvCnPr/>
                          <wps:spPr>
                            <a:xfrm>
                              <a:off x="975360" y="3391441"/>
                              <a:ext cx="0" cy="252000"/>
                            </a:xfrm>
                            <a:prstGeom prst="straightConnector1">
                              <a:avLst/>
                            </a:prstGeom>
                            <a:noFill/>
                            <a:ln w="6350" cap="flat" cmpd="sng" algn="ctr">
                              <a:solidFill>
                                <a:sysClr val="windowText" lastClr="000000"/>
                              </a:solidFill>
                              <a:prstDash val="solid"/>
                              <a:miter lim="800000"/>
                              <a:tailEnd type="triangle"/>
                            </a:ln>
                            <a:effectLst/>
                          </wps:spPr>
                          <wps:bodyPr/>
                        </wps:wsp>
                        <wpg:grpSp>
                          <wpg:cNvPr id="6" name="群組 6"/>
                          <wpg:cNvGrpSpPr/>
                          <wpg:grpSpPr>
                            <a:xfrm>
                              <a:off x="-243840" y="0"/>
                              <a:ext cx="5998845" cy="4945380"/>
                              <a:chOff x="-243840" y="0"/>
                              <a:chExt cx="5998845" cy="4945380"/>
                            </a:xfrm>
                          </wpg:grpSpPr>
                          <wps:wsp>
                            <wps:cNvPr id="7" name="直線單箭頭接點 7"/>
                            <wps:cNvCnPr/>
                            <wps:spPr>
                              <a:xfrm>
                                <a:off x="3558540" y="2621280"/>
                                <a:ext cx="0" cy="396000"/>
                              </a:xfrm>
                              <a:prstGeom prst="straightConnector1">
                                <a:avLst/>
                              </a:prstGeom>
                              <a:noFill/>
                              <a:ln w="6350" cap="flat" cmpd="sng" algn="ctr">
                                <a:solidFill>
                                  <a:sysClr val="windowText" lastClr="000000"/>
                                </a:solidFill>
                                <a:prstDash val="solid"/>
                                <a:miter lim="800000"/>
                                <a:tailEnd type="triangle"/>
                              </a:ln>
                              <a:effectLst/>
                            </wps:spPr>
                            <wps:bodyPr/>
                          </wps:wsp>
                          <wps:wsp>
                            <wps:cNvPr id="8" name="直線單箭頭接點 8"/>
                            <wps:cNvCnPr/>
                            <wps:spPr>
                              <a:xfrm>
                                <a:off x="3558540" y="3787140"/>
                                <a:ext cx="0" cy="432000"/>
                              </a:xfrm>
                              <a:prstGeom prst="straightConnector1">
                                <a:avLst/>
                              </a:prstGeom>
                              <a:noFill/>
                              <a:ln w="6350" cap="flat" cmpd="sng" algn="ctr">
                                <a:solidFill>
                                  <a:sysClr val="windowText" lastClr="000000"/>
                                </a:solidFill>
                                <a:prstDash val="solid"/>
                                <a:miter lim="800000"/>
                                <a:tailEnd type="triangle"/>
                              </a:ln>
                              <a:effectLst/>
                            </wps:spPr>
                            <wps:bodyPr/>
                          </wps:wsp>
                          <wpg:grpSp>
                            <wpg:cNvPr id="9" name="群組 9"/>
                            <wpg:cNvGrpSpPr/>
                            <wpg:grpSpPr>
                              <a:xfrm>
                                <a:off x="-243840" y="0"/>
                                <a:ext cx="5998845" cy="4945380"/>
                                <a:chOff x="-243840" y="0"/>
                                <a:chExt cx="5998845" cy="4945380"/>
                              </a:xfrm>
                            </wpg:grpSpPr>
                            <wps:wsp>
                              <wps:cNvPr id="10" name="直線單箭頭接點 10"/>
                              <wps:cNvCnPr/>
                              <wps:spPr>
                                <a:xfrm>
                                  <a:off x="2499360" y="373380"/>
                                  <a:ext cx="0" cy="289560"/>
                                </a:xfrm>
                                <a:prstGeom prst="straightConnector1">
                                  <a:avLst/>
                                </a:prstGeom>
                                <a:noFill/>
                                <a:ln w="6350" cap="flat" cmpd="sng" algn="ctr">
                                  <a:solidFill>
                                    <a:sysClr val="windowText" lastClr="000000"/>
                                  </a:solidFill>
                                  <a:prstDash val="solid"/>
                                  <a:miter lim="800000"/>
                                  <a:tailEnd type="triangle"/>
                                </a:ln>
                                <a:effectLst/>
                              </wps:spPr>
                              <wps:bodyPr/>
                            </wps:wsp>
                            <wps:wsp>
                              <wps:cNvPr id="11" name="直線單箭頭接點 11"/>
                              <wps:cNvCnPr/>
                              <wps:spPr>
                                <a:xfrm>
                                  <a:off x="3558540" y="1592580"/>
                                  <a:ext cx="0" cy="289560"/>
                                </a:xfrm>
                                <a:prstGeom prst="straightConnector1">
                                  <a:avLst/>
                                </a:prstGeom>
                                <a:noFill/>
                                <a:ln w="6350" cap="flat" cmpd="sng" algn="ctr">
                                  <a:solidFill>
                                    <a:sysClr val="windowText" lastClr="000000"/>
                                  </a:solidFill>
                                  <a:prstDash val="solid"/>
                                  <a:miter lim="800000"/>
                                  <a:tailEnd type="triangle"/>
                                </a:ln>
                                <a:effectLst/>
                              </wps:spPr>
                              <wps:bodyPr/>
                            </wps:wsp>
                            <wpg:grpSp>
                              <wpg:cNvPr id="12" name="群組 12"/>
                              <wpg:cNvGrpSpPr/>
                              <wpg:grpSpPr>
                                <a:xfrm>
                                  <a:off x="-243840" y="0"/>
                                  <a:ext cx="5998845" cy="4945380"/>
                                  <a:chOff x="-243840" y="0"/>
                                  <a:chExt cx="5998845" cy="4945380"/>
                                </a:xfrm>
                              </wpg:grpSpPr>
                              <wps:wsp>
                                <wps:cNvPr id="13" name="矩形 13"/>
                                <wps:cNvSpPr/>
                                <wps:spPr>
                                  <a:xfrm>
                                    <a:off x="2834640" y="3048000"/>
                                    <a:ext cx="1493520" cy="7391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921FAE" w14:textId="77777777" w:rsidR="0064278A" w:rsidRDefault="0064278A" w:rsidP="00BE0F17">
                                      <w:pPr>
                                        <w:jc w:val="center"/>
                                        <w:rPr>
                                          <w:rFonts w:ascii="標楷體" w:eastAsia="標楷體" w:hAnsi="標楷體"/>
                                          <w:sz w:val="22"/>
                                        </w:rPr>
                                      </w:pPr>
                                      <w:proofErr w:type="gramStart"/>
                                      <w:r>
                                        <w:rPr>
                                          <w:rFonts w:ascii="標楷體" w:eastAsia="標楷體" w:hAnsi="標楷體" w:hint="eastAsia"/>
                                          <w:sz w:val="22"/>
                                        </w:rPr>
                                        <w:t>蓋手章</w:t>
                                      </w:r>
                                      <w:proofErr w:type="gramEnd"/>
                                      <w:r>
                                        <w:rPr>
                                          <w:rFonts w:ascii="標楷體" w:eastAsia="標楷體" w:hAnsi="標楷體" w:hint="eastAsia"/>
                                          <w:sz w:val="22"/>
                                        </w:rPr>
                                        <w:t>後</w:t>
                                      </w:r>
                                      <w:r w:rsidRPr="0063345E">
                                        <w:rPr>
                                          <w:rFonts w:ascii="標楷體" w:eastAsia="標楷體" w:hAnsi="標楷體" w:hint="eastAsia"/>
                                          <w:sz w:val="22"/>
                                        </w:rPr>
                                        <w:t>進入</w:t>
                                      </w:r>
                                    </w:p>
                                    <w:p w14:paraId="51D605CA" w14:textId="77777777" w:rsidR="0064278A" w:rsidRPr="0063345E" w:rsidRDefault="0064278A" w:rsidP="00BE0F17">
                                      <w:pPr>
                                        <w:jc w:val="center"/>
                                        <w:rPr>
                                          <w:rFonts w:ascii="標楷體" w:eastAsia="標楷體" w:hAnsi="標楷體"/>
                                          <w:sz w:val="22"/>
                                        </w:rPr>
                                      </w:pPr>
                                      <w:r w:rsidRPr="004A56F3">
                                        <w:rPr>
                                          <w:rFonts w:ascii="標楷體" w:eastAsia="標楷體" w:hAnsi="標楷體" w:hint="eastAsia"/>
                                          <w:sz w:val="22"/>
                                        </w:rPr>
                                        <w:t>發表</w:t>
                                      </w:r>
                                      <w:proofErr w:type="gramStart"/>
                                      <w:r w:rsidRPr="004A56F3">
                                        <w:rPr>
                                          <w:rFonts w:ascii="標楷體" w:eastAsia="標楷體" w:hAnsi="標楷體" w:hint="eastAsia"/>
                                          <w:sz w:val="22"/>
                                        </w:rPr>
                                        <w:t>會</w:t>
                                      </w:r>
                                      <w:proofErr w:type="gramEnd"/>
                                      <w:r w:rsidRPr="0063345E">
                                        <w:rPr>
                                          <w:rFonts w:ascii="標楷體" w:eastAsia="標楷體" w:hAnsi="標楷體" w:hint="eastAsia"/>
                                          <w:sz w:val="22"/>
                                        </w:rPr>
                                        <w:t>會場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橢圓 14"/>
                                <wps:cNvSpPr/>
                                <wps:spPr>
                                  <a:xfrm>
                                    <a:off x="2636520" y="4226760"/>
                                    <a:ext cx="1889760" cy="71862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1AA8FD56" w14:textId="77777777" w:rsidR="0064278A" w:rsidRPr="0063345E" w:rsidRDefault="0064278A" w:rsidP="00BE0F17">
                                      <w:pPr>
                                        <w:jc w:val="center"/>
                                        <w:rPr>
                                          <w:rFonts w:ascii="標楷體" w:eastAsia="標楷體" w:hAnsi="標楷體"/>
                                          <w:sz w:val="22"/>
                                        </w:rPr>
                                      </w:pPr>
                                      <w:r w:rsidRPr="004A56F3">
                                        <w:rPr>
                                          <w:rFonts w:ascii="標楷體" w:eastAsia="標楷體" w:hAnsi="標楷體" w:hint="eastAsia"/>
                                          <w:sz w:val="22"/>
                                        </w:rPr>
                                        <w:t>發表會</w:t>
                                      </w:r>
                                      <w:r w:rsidRPr="0063345E">
                                        <w:rPr>
                                          <w:rFonts w:ascii="標楷體" w:eastAsia="標楷體" w:hAnsi="標楷體" w:hint="eastAsia"/>
                                          <w:sz w:val="22"/>
                                        </w:rPr>
                                        <w:t>後應</w:t>
                                      </w:r>
                                      <w:proofErr w:type="gramStart"/>
                                      <w:r w:rsidRPr="0063345E">
                                        <w:rPr>
                                          <w:rFonts w:ascii="標楷體" w:eastAsia="標楷體" w:hAnsi="標楷體" w:hint="eastAsia"/>
                                          <w:sz w:val="22"/>
                                        </w:rPr>
                                        <w:t>盡速離場</w:t>
                                      </w:r>
                                      <w:proofErr w:type="gramEnd"/>
                                      <w:r w:rsidRPr="0063345E">
                                        <w:rPr>
                                          <w:rFonts w:ascii="標楷體" w:eastAsia="標楷體" w:hAnsi="標楷體" w:hint="eastAsia"/>
                                          <w:sz w:val="22"/>
                                        </w:rPr>
                                        <w:t>，不得逗留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六邊形 15"/>
                                <wps:cNvSpPr/>
                                <wps:spPr>
                                  <a:xfrm>
                                    <a:off x="327660" y="0"/>
                                    <a:ext cx="4366260" cy="373380"/>
                                  </a:xfrm>
                                  <a:prstGeom prst="hexagon">
                                    <a:avLst/>
                                  </a:prstGeom>
                                  <a:solidFill>
                                    <a:sysClr val="window" lastClr="FFFFFF"/>
                                  </a:solidFill>
                                  <a:ln w="12700" cap="flat" cmpd="sng" algn="ctr">
                                    <a:solidFill>
                                      <a:sysClr val="windowText" lastClr="000000"/>
                                    </a:solidFill>
                                    <a:prstDash val="solid"/>
                                    <a:miter lim="800000"/>
                                  </a:ln>
                                  <a:effectLst/>
                                </wps:spPr>
                                <wps:txbx>
                                  <w:txbxContent>
                                    <w:p w14:paraId="377CA17F" w14:textId="77777777" w:rsidR="0064278A" w:rsidRPr="00FD51A5" w:rsidRDefault="0064278A" w:rsidP="00BE0F17">
                                      <w:pPr>
                                        <w:jc w:val="center"/>
                                        <w:rPr>
                                          <w:rFonts w:ascii="標楷體" w:eastAsia="標楷體" w:hAnsi="標楷體"/>
                                        </w:rPr>
                                      </w:pPr>
                                      <w:r>
                                        <w:rPr>
                                          <w:rFonts w:ascii="標楷體" w:eastAsia="標楷體" w:hAnsi="標楷體" w:hint="eastAsia"/>
                                        </w:rPr>
                                        <w:t>與會人員</w:t>
                                      </w:r>
                                      <w:r>
                                        <w:rPr>
                                          <w:rFonts w:ascii="標楷體" w:eastAsia="標楷體" w:hAnsi="標楷體" w:hint="eastAsia"/>
                                          <w:color w:val="FF0000"/>
                                        </w:rPr>
                                        <w:t>自行</w:t>
                                      </w:r>
                                      <w:r w:rsidRPr="00FD51A5">
                                        <w:rPr>
                                          <w:rFonts w:ascii="標楷體" w:eastAsia="標楷體" w:hAnsi="標楷體" w:hint="eastAsia"/>
                                        </w:rPr>
                                        <w:t>量測體溫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矩形 16"/>
                                <wps:cNvSpPr/>
                                <wps:spPr>
                                  <a:xfrm>
                                    <a:off x="281940" y="662940"/>
                                    <a:ext cx="4610100" cy="9296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07A95CE" w14:textId="77777777" w:rsidR="0064278A" w:rsidRPr="00EE4055" w:rsidRDefault="0064278A" w:rsidP="00BE0F17">
                                      <w:pPr>
                                        <w:spacing w:line="320" w:lineRule="exact"/>
                                        <w:jc w:val="center"/>
                                        <w:rPr>
                                          <w:rFonts w:ascii="標楷體" w:eastAsia="標楷體" w:hAnsi="標楷體"/>
                                          <w:b/>
                                          <w:szCs w:val="21"/>
                                          <w:u w:val="single"/>
                                        </w:rPr>
                                      </w:pPr>
                                      <w:r w:rsidRPr="00EE4055">
                                        <w:rPr>
                                          <w:rFonts w:ascii="標楷體" w:eastAsia="標楷體" w:hAnsi="標楷體" w:hint="eastAsia"/>
                                          <w:b/>
                                          <w:szCs w:val="21"/>
                                          <w:u w:val="single"/>
                                        </w:rPr>
                                        <w:t>報到</w:t>
                                      </w:r>
                                    </w:p>
                                    <w:p w14:paraId="59D1F266" w14:textId="77777777" w:rsidR="0064278A" w:rsidRPr="004A56F3" w:rsidRDefault="0064278A" w:rsidP="00BE0F17">
                                      <w:pPr>
                                        <w:spacing w:line="320" w:lineRule="exact"/>
                                        <w:rPr>
                                          <w:rFonts w:ascii="標楷體" w:eastAsia="標楷體" w:hAnsi="標楷體"/>
                                          <w:sz w:val="20"/>
                                          <w:szCs w:val="20"/>
                                        </w:rPr>
                                      </w:pPr>
                                      <w:r w:rsidRPr="00D86E0B">
                                        <w:rPr>
                                          <w:rFonts w:ascii="標楷體" w:eastAsia="標楷體" w:hAnsi="標楷體" w:hint="eastAsia"/>
                                          <w:sz w:val="20"/>
                                          <w:szCs w:val="20"/>
                                        </w:rPr>
                                        <w:t>競賽學生應主動聲明14天內中港澳相關旅遊史，如符合「具感染風險民眾追蹤管理機制」中「居家隔離」或「居家檢疫」實施之對象者，禁止參加比賽；另「自主健康管理」未滿14天者，如有發燒或呼吸道症狀，不可參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矩形 17"/>
                                <wps:cNvSpPr/>
                                <wps:spPr>
                                  <a:xfrm>
                                    <a:off x="4602480" y="1920240"/>
                                    <a:ext cx="1152525" cy="2047875"/>
                                  </a:xfrm>
                                  <a:prstGeom prst="rect">
                                    <a:avLst/>
                                  </a:prstGeom>
                                  <a:solidFill>
                                    <a:sysClr val="window" lastClr="FFFFFF"/>
                                  </a:solidFill>
                                  <a:ln w="12700" cap="flat" cmpd="sng" algn="ctr">
                                    <a:solidFill>
                                      <a:sysClr val="windowText" lastClr="000000"/>
                                    </a:solidFill>
                                    <a:prstDash val="sysDash"/>
                                    <a:miter lim="800000"/>
                                  </a:ln>
                                  <a:effectLst/>
                                </wps:spPr>
                                <wps:txbx>
                                  <w:txbxContent>
                                    <w:p w14:paraId="3924AEA0" w14:textId="77777777" w:rsidR="0064278A" w:rsidRDefault="0064278A" w:rsidP="00BE0F17">
                                      <w:proofErr w:type="gramStart"/>
                                      <w:r>
                                        <w:rPr>
                                          <w:rFonts w:ascii="標楷體a.." w:eastAsia="標楷體a.." w:cs="標楷體a.." w:hint="eastAsia"/>
                                          <w:color w:val="000000"/>
                                          <w:kern w:val="0"/>
                                          <w:sz w:val="20"/>
                                          <w:szCs w:val="20"/>
                                        </w:rPr>
                                        <w:t>賽後倘參加</w:t>
                                      </w:r>
                                      <w:proofErr w:type="gramEnd"/>
                                      <w:r w:rsidRPr="00C529BD">
                                        <w:rPr>
                                          <w:rFonts w:ascii="標楷體a.." w:eastAsia="標楷體a.." w:cs="標楷體a.." w:hint="eastAsia"/>
                                          <w:color w:val="000000"/>
                                          <w:kern w:val="0"/>
                                          <w:sz w:val="20"/>
                                          <w:szCs w:val="20"/>
                                        </w:rPr>
                                        <w:t>學生或工作人員因發燒或身體不適送</w:t>
                                      </w:r>
                                      <w:proofErr w:type="gramStart"/>
                                      <w:r w:rsidRPr="00C529BD">
                                        <w:rPr>
                                          <w:rFonts w:ascii="標楷體a.." w:eastAsia="標楷體a.." w:cs="標楷體a.." w:hint="eastAsia"/>
                                          <w:color w:val="000000"/>
                                          <w:kern w:val="0"/>
                                          <w:sz w:val="20"/>
                                          <w:szCs w:val="20"/>
                                        </w:rPr>
                                        <w:t>醫</w:t>
                                      </w:r>
                                      <w:proofErr w:type="gramEnd"/>
                                      <w:r w:rsidRPr="00C529BD">
                                        <w:rPr>
                                          <w:rFonts w:ascii="標楷體a.." w:eastAsia="標楷體a.." w:cs="標楷體a.." w:hint="eastAsia"/>
                                          <w:color w:val="000000"/>
                                          <w:kern w:val="0"/>
                                          <w:sz w:val="20"/>
                                          <w:szCs w:val="20"/>
                                        </w:rPr>
                                        <w:t>，請依教育部校園安全及災害事件通報作業要點規定，辦理通報事宜。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矩形 18"/>
                                <wps:cNvSpPr/>
                                <wps:spPr>
                                  <a:xfrm>
                                    <a:off x="495300" y="3643441"/>
                                    <a:ext cx="967740" cy="4038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B13FB5" w14:textId="77777777" w:rsidR="0064278A" w:rsidRPr="00684206" w:rsidRDefault="0064278A" w:rsidP="00BE0F17">
                                      <w:pPr>
                                        <w:jc w:val="center"/>
                                        <w:rPr>
                                          <w:rFonts w:hAnsi="標楷體" w:cs="標楷體a.."/>
                                          <w:color w:val="0070C0"/>
                                          <w:sz w:val="20"/>
                                          <w:szCs w:val="20"/>
                                        </w:rPr>
                                      </w:pPr>
                                      <w:r>
                                        <w:rPr>
                                          <w:rFonts w:hAnsi="標楷體" w:hint="eastAsia"/>
                                          <w:color w:val="0070C0"/>
                                          <w:sz w:val="20"/>
                                          <w:szCs w:val="20"/>
                                        </w:rPr>
                                        <w:t>不予參加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矩形 19"/>
                                <wps:cNvSpPr/>
                                <wps:spPr>
                                  <a:xfrm>
                                    <a:off x="0" y="1912620"/>
                                    <a:ext cx="2012950" cy="678181"/>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DCE8D1D" w14:textId="77777777" w:rsidR="0064278A" w:rsidRDefault="0064278A" w:rsidP="00BE0F17">
                                      <w:r w:rsidRPr="00C529BD">
                                        <w:rPr>
                                          <w:rFonts w:ascii="標楷體a.." w:eastAsia="標楷體a.." w:cs="標楷體a.." w:hint="eastAsia"/>
                                          <w:color w:val="000000"/>
                                          <w:kern w:val="0"/>
                                          <w:sz w:val="20"/>
                                          <w:szCs w:val="20"/>
                                        </w:rPr>
                                        <w:t>轉請</w:t>
                                      </w:r>
                                      <w:r w:rsidRPr="004A56F3">
                                        <w:rPr>
                                          <w:rFonts w:ascii="標楷體a.." w:eastAsia="標楷體a.." w:cs="標楷體a.." w:hint="eastAsia"/>
                                          <w:color w:val="000000"/>
                                          <w:kern w:val="0"/>
                                          <w:sz w:val="20"/>
                                          <w:szCs w:val="20"/>
                                        </w:rPr>
                                        <w:t>發表會</w:t>
                                      </w:r>
                                      <w:r w:rsidRPr="00C529BD">
                                        <w:rPr>
                                          <w:rFonts w:ascii="標楷體a.." w:eastAsia="標楷體a.." w:cs="標楷體a.." w:hint="eastAsia"/>
                                          <w:color w:val="000000"/>
                                          <w:kern w:val="0"/>
                                          <w:sz w:val="20"/>
                                          <w:szCs w:val="20"/>
                                        </w:rPr>
                                        <w:t>場醫護組</w:t>
                                      </w:r>
                                      <w:r w:rsidRPr="00C529BD">
                                        <w:rPr>
                                          <w:rFonts w:ascii="標楷體a.." w:eastAsia="標楷體a.." w:cs="標楷體a.."/>
                                          <w:color w:val="000000"/>
                                          <w:kern w:val="0"/>
                                          <w:sz w:val="20"/>
                                          <w:szCs w:val="20"/>
                                        </w:rPr>
                                        <w:t>(</w:t>
                                      </w:r>
                                      <w:r w:rsidRPr="00C529BD">
                                        <w:rPr>
                                          <w:rFonts w:ascii="標楷體a.." w:eastAsia="標楷體a.." w:cs="標楷體a.." w:hint="eastAsia"/>
                                          <w:color w:val="000000"/>
                                          <w:kern w:val="0"/>
                                          <w:sz w:val="20"/>
                                          <w:szCs w:val="20"/>
                                        </w:rPr>
                                        <w:t>站</w:t>
                                      </w:r>
                                      <w:r w:rsidRPr="00C529BD">
                                        <w:rPr>
                                          <w:rFonts w:ascii="標楷體a.." w:eastAsia="標楷體a.." w:cs="標楷體a.."/>
                                          <w:color w:val="000000"/>
                                          <w:kern w:val="0"/>
                                          <w:sz w:val="20"/>
                                          <w:szCs w:val="20"/>
                                        </w:rPr>
                                        <w:t>)</w:t>
                                      </w:r>
                                      <w:r w:rsidRPr="00C529BD">
                                        <w:rPr>
                                          <w:rFonts w:ascii="標楷體a.." w:eastAsia="標楷體a.." w:cs="標楷體a.." w:hint="eastAsia"/>
                                          <w:color w:val="000000"/>
                                          <w:kern w:val="0"/>
                                          <w:sz w:val="20"/>
                                          <w:szCs w:val="20"/>
                                        </w:rPr>
                                        <w:t>協助診斷；安排獨立休息場所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矩形 20"/>
                                <wps:cNvSpPr/>
                                <wps:spPr>
                                  <a:xfrm>
                                    <a:off x="-60960" y="2850421"/>
                                    <a:ext cx="2125980" cy="5410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293DB83" w14:textId="77777777" w:rsidR="0064278A" w:rsidRPr="00C529BD" w:rsidRDefault="0064278A" w:rsidP="00BE0F17">
                                      <w:pPr>
                                        <w:jc w:val="center"/>
                                        <w:rPr>
                                          <w:rFonts w:ascii="標楷體" w:eastAsia="標楷體" w:hAnsi="標楷體"/>
                                          <w:sz w:val="20"/>
                                          <w:szCs w:val="20"/>
                                        </w:rPr>
                                      </w:pPr>
                                      <w:r w:rsidRPr="00D86E0B">
                                        <w:rPr>
                                          <w:rFonts w:ascii="標楷體" w:eastAsia="標楷體" w:hAnsi="標楷體" w:hint="eastAsia"/>
                                          <w:sz w:val="20"/>
                                          <w:szCs w:val="20"/>
                                        </w:rPr>
                                        <w:t>再次</w:t>
                                      </w:r>
                                      <w:proofErr w:type="gramStart"/>
                                      <w:r w:rsidRPr="00D86E0B">
                                        <w:rPr>
                                          <w:rFonts w:ascii="標楷體" w:eastAsia="標楷體" w:hAnsi="標楷體" w:hint="eastAsia"/>
                                          <w:sz w:val="20"/>
                                          <w:szCs w:val="20"/>
                                        </w:rPr>
                                        <w:t>量測耳溫</w:t>
                                      </w:r>
                                      <w:proofErr w:type="gramEnd"/>
                                      <w:r w:rsidRPr="00D86E0B">
                                        <w:rPr>
                                          <w:rFonts w:ascii="標楷體" w:eastAsia="標楷體" w:hAnsi="標楷體" w:hint="eastAsia"/>
                                          <w:sz w:val="20"/>
                                          <w:szCs w:val="20"/>
                                        </w:rPr>
                                        <w:t>達</w:t>
                                      </w:r>
                                      <w:proofErr w:type="gramStart"/>
                                      <w:r w:rsidRPr="00161EB0">
                                        <w:rPr>
                                          <w:rFonts w:ascii="標楷體" w:eastAsia="標楷體" w:hAnsi="標楷體" w:hint="eastAsia"/>
                                          <w:b/>
                                          <w:sz w:val="20"/>
                                          <w:szCs w:val="20"/>
                                        </w:rPr>
                                        <w:t>≧</w:t>
                                      </w:r>
                                      <w:proofErr w:type="gramEnd"/>
                                      <w:r w:rsidRPr="00D86E0B">
                                        <w:rPr>
                                          <w:rFonts w:ascii="標楷體" w:eastAsia="標楷體" w:hAnsi="標楷體" w:hint="eastAsia"/>
                                          <w:sz w:val="20"/>
                                          <w:szCs w:val="20"/>
                                        </w:rPr>
                                        <w:t>攝氏38度以上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矩形 21"/>
                                <wps:cNvSpPr/>
                                <wps:spPr>
                                  <a:xfrm>
                                    <a:off x="3634740" y="2674620"/>
                                    <a:ext cx="784860" cy="340995"/>
                                  </a:xfrm>
                                  <a:prstGeom prst="rect">
                                    <a:avLst/>
                                  </a:prstGeom>
                                  <a:solidFill>
                                    <a:sysClr val="window" lastClr="FFFFFF"/>
                                  </a:solidFill>
                                  <a:ln w="12700" cap="flat" cmpd="sng" algn="ctr">
                                    <a:solidFill>
                                      <a:sysClr val="window" lastClr="FFFFFF"/>
                                    </a:solidFill>
                                    <a:prstDash val="solid"/>
                                    <a:miter lim="800000"/>
                                  </a:ln>
                                  <a:effectLst/>
                                </wps:spPr>
                                <wps:txbx>
                                  <w:txbxContent>
                                    <w:p w14:paraId="573D85D2" w14:textId="77777777" w:rsidR="0064278A" w:rsidRPr="00340DCB" w:rsidRDefault="0064278A" w:rsidP="00BE0F17">
                                      <w:pPr>
                                        <w:jc w:val="center"/>
                                        <w:rPr>
                                          <w:rFonts w:ascii="標楷體" w:eastAsia="標楷體" w:hAnsi="標楷體"/>
                                          <w:color w:val="FF0000"/>
                                          <w:sz w:val="20"/>
                                          <w:szCs w:val="20"/>
                                          <w14:textOutline w14:w="9207" w14:cap="flat" w14:cmpd="sng" w14:algn="ctr">
                                            <w14:noFill/>
                                            <w14:prstDash w14:val="solid"/>
                                            <w14:round/>
                                          </w14:textOutline>
                                        </w:rPr>
                                      </w:pPr>
                                      <w:r w:rsidRPr="00340DCB">
                                        <w:rPr>
                                          <w:rFonts w:ascii="標楷體" w:eastAsia="標楷體" w:hAnsi="標楷體" w:hint="eastAsia"/>
                                          <w:color w:val="FF0000"/>
                                          <w:sz w:val="20"/>
                                          <w:szCs w:val="20"/>
                                          <w14:textOutline w14:w="9207" w14:cap="flat" w14:cmpd="sng" w14:algn="ctr">
                                            <w14:noFill/>
                                            <w14:prstDash w14:val="solid"/>
                                            <w14:round/>
                                          </w14:textOutline>
                                        </w:rPr>
                                        <w:t>體溫正常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矩形 22"/>
                                <wps:cNvSpPr/>
                                <wps:spPr>
                                  <a:xfrm>
                                    <a:off x="2125980" y="1821180"/>
                                    <a:ext cx="664210" cy="457200"/>
                                  </a:xfrm>
                                  <a:prstGeom prst="rect">
                                    <a:avLst/>
                                  </a:prstGeom>
                                  <a:noFill/>
                                  <a:ln w="12700" cap="flat" cmpd="sng" algn="ctr">
                                    <a:noFill/>
                                    <a:prstDash val="solid"/>
                                    <a:miter lim="800000"/>
                                  </a:ln>
                                  <a:effectLst/>
                                </wps:spPr>
                                <wps:txbx>
                                  <w:txbxContent>
                                    <w:p w14:paraId="37459316" w14:textId="77777777" w:rsidR="0064278A" w:rsidRPr="00340DCB" w:rsidRDefault="0064278A" w:rsidP="00BE0F17">
                                      <w:pPr>
                                        <w:snapToGrid w:val="0"/>
                                        <w:spacing w:line="240" w:lineRule="atLeast"/>
                                        <w:jc w:val="center"/>
                                        <w:rPr>
                                          <w:rFonts w:ascii="標楷體" w:eastAsia="標楷體" w:hAnsi="標楷體"/>
                                          <w:color w:val="FF0000"/>
                                          <w:sz w:val="20"/>
                                          <w:szCs w:val="20"/>
                                        </w:rPr>
                                      </w:pPr>
                                      <w:proofErr w:type="gramStart"/>
                                      <w:r w:rsidRPr="00161EB0">
                                        <w:rPr>
                                          <w:rFonts w:ascii="標楷體" w:eastAsia="標楷體" w:hAnsi="標楷體" w:hint="eastAsia"/>
                                          <w:b/>
                                          <w:color w:val="FF0000"/>
                                          <w:sz w:val="20"/>
                                          <w:szCs w:val="20"/>
                                        </w:rPr>
                                        <w:t>≧</w:t>
                                      </w:r>
                                      <w:proofErr w:type="gramEnd"/>
                                      <w:r>
                                        <w:rPr>
                                          <w:rFonts w:ascii="標楷體" w:eastAsia="標楷體" w:hAnsi="標楷體" w:hint="eastAsia"/>
                                          <w:color w:val="FF0000"/>
                                          <w:sz w:val="20"/>
                                          <w:szCs w:val="20"/>
                                        </w:rPr>
                                        <w:t>37.5</w:t>
                                      </w:r>
                                      <w:r w:rsidRPr="00340DCB">
                                        <w:rPr>
                                          <w:rFonts w:ascii="標楷體" w:eastAsia="標楷體" w:hAnsi="標楷體" w:hint="eastAsia"/>
                                          <w:color w:val="FF0000"/>
                                          <w:sz w:val="20"/>
                                          <w:szCs w:val="20"/>
                                        </w:rPr>
                                        <w:t>發燒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矩形 23"/>
                                <wps:cNvSpPr/>
                                <wps:spPr>
                                  <a:xfrm>
                                    <a:off x="2834640" y="1912620"/>
                                    <a:ext cx="1440180" cy="6781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65C114B" w14:textId="77777777" w:rsidR="0064278A" w:rsidRDefault="0064278A" w:rsidP="00BE0F17">
                                      <w:pPr>
                                        <w:jc w:val="center"/>
                                        <w:rPr>
                                          <w:rFonts w:ascii="標楷體" w:eastAsia="標楷體" w:hAnsi="標楷體"/>
                                          <w:color w:val="FF0000"/>
                                          <w:sz w:val="22"/>
                                        </w:rPr>
                                      </w:pPr>
                                      <w:r w:rsidRPr="00D86E0B">
                                        <w:rPr>
                                          <w:rFonts w:ascii="標楷體" w:eastAsia="標楷體" w:hAnsi="標楷體" w:hint="eastAsia"/>
                                          <w:color w:val="FF0000"/>
                                          <w:sz w:val="22"/>
                                        </w:rPr>
                                        <w:t>由工作人員</w:t>
                                      </w:r>
                                    </w:p>
                                    <w:p w14:paraId="5510328E" w14:textId="77777777" w:rsidR="0064278A" w:rsidRPr="00340DCB" w:rsidRDefault="0064278A" w:rsidP="00BE0F17">
                                      <w:pPr>
                                        <w:jc w:val="center"/>
                                        <w:rPr>
                                          <w:rFonts w:ascii="標楷體" w:eastAsia="標楷體" w:hAnsi="標楷體"/>
                                          <w:color w:val="FF0000"/>
                                          <w:sz w:val="21"/>
                                        </w:rPr>
                                      </w:pPr>
                                      <w:r w:rsidRPr="00D86E0B">
                                        <w:rPr>
                                          <w:rFonts w:ascii="標楷體" w:eastAsia="標楷體" w:hAnsi="標楷體" w:hint="eastAsia"/>
                                          <w:color w:val="FF0000"/>
                                          <w:sz w:val="22"/>
                                        </w:rPr>
                                        <w:t>量測體溫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矩形 25"/>
                                <wps:cNvSpPr/>
                                <wps:spPr>
                                  <a:xfrm>
                                    <a:off x="-243840" y="4358640"/>
                                    <a:ext cx="2522220" cy="5867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35DEE08" w14:textId="77777777" w:rsidR="0064278A" w:rsidRPr="00684206" w:rsidRDefault="0064278A" w:rsidP="00BE0F17">
                                      <w:pPr>
                                        <w:rPr>
                                          <w:rFonts w:hAnsi="標楷體" w:cs="標楷體a.."/>
                                          <w:color w:val="0070C0"/>
                                          <w:sz w:val="20"/>
                                          <w:szCs w:val="20"/>
                                        </w:rPr>
                                      </w:pPr>
                                      <w:r w:rsidRPr="00EE4055">
                                        <w:rPr>
                                          <w:rFonts w:hAnsi="標楷體"/>
                                          <w:color w:val="0070C0"/>
                                          <w:sz w:val="20"/>
                                          <w:szCs w:val="20"/>
                                        </w:rPr>
                                        <w:t>由</w:t>
                                      </w:r>
                                      <w:r>
                                        <w:rPr>
                                          <w:rFonts w:hAnsi="標楷體" w:hint="eastAsia"/>
                                          <w:color w:val="0070C0"/>
                                          <w:sz w:val="20"/>
                                          <w:szCs w:val="20"/>
                                        </w:rPr>
                                        <w:t>參加</w:t>
                                      </w:r>
                                      <w:r w:rsidRPr="00EE4055">
                                        <w:rPr>
                                          <w:rFonts w:hAnsi="標楷體"/>
                                          <w:color w:val="0070C0"/>
                                          <w:sz w:val="20"/>
                                          <w:szCs w:val="20"/>
                                        </w:rPr>
                                        <w:t>學校</w:t>
                                      </w:r>
                                      <w:r w:rsidRPr="00EE4055">
                                        <w:rPr>
                                          <w:rFonts w:hAnsi="標楷體" w:hint="eastAsia"/>
                                          <w:color w:val="0070C0"/>
                                          <w:sz w:val="20"/>
                                          <w:szCs w:val="20"/>
                                        </w:rPr>
                                        <w:t>派人</w:t>
                                      </w:r>
                                      <w:r w:rsidRPr="00EE4055">
                                        <w:rPr>
                                          <w:rFonts w:hAnsi="標楷體"/>
                                          <w:color w:val="0070C0"/>
                                          <w:sz w:val="20"/>
                                          <w:szCs w:val="20"/>
                                        </w:rPr>
                                        <w:t>將學生</w:t>
                                      </w:r>
                                      <w:r w:rsidRPr="00EE4055">
                                        <w:rPr>
                                          <w:rFonts w:hAnsi="標楷體" w:hint="eastAsia"/>
                                          <w:color w:val="0070C0"/>
                                          <w:sz w:val="20"/>
                                          <w:szCs w:val="20"/>
                                        </w:rPr>
                                        <w:t>帶回並協助就醫，</w:t>
                                      </w:r>
                                      <w:r w:rsidRPr="00EE4055">
                                        <w:rPr>
                                          <w:rFonts w:hAnsi="標楷體"/>
                                          <w:color w:val="0070C0"/>
                                          <w:sz w:val="20"/>
                                          <w:szCs w:val="20"/>
                                        </w:rPr>
                                        <w:t>等待期間</w:t>
                                      </w:r>
                                      <w:r w:rsidRPr="00EE4055">
                                        <w:rPr>
                                          <w:rFonts w:hAnsi="標楷體" w:hint="eastAsia"/>
                                          <w:color w:val="0070C0"/>
                                          <w:sz w:val="20"/>
                                          <w:szCs w:val="20"/>
                                        </w:rPr>
                                        <w:t>將安排獨立休息場所</w:t>
                                      </w:r>
                                      <w:r w:rsidRPr="00EE4055">
                                        <w:rPr>
                                          <w:rFonts w:hAnsi="標楷體" w:hint="eastAsia"/>
                                          <w:color w:val="0070C0"/>
                                          <w:sz w:val="20"/>
                                          <w:szCs w:val="20"/>
                                        </w:rPr>
                                        <w:t>(</w:t>
                                      </w:r>
                                      <w:r w:rsidRPr="00EE4055">
                                        <w:rPr>
                                          <w:rFonts w:hAnsi="標楷體" w:hint="eastAsia"/>
                                          <w:color w:val="0070C0"/>
                                          <w:sz w:val="20"/>
                                          <w:szCs w:val="20"/>
                                        </w:rPr>
                                        <w:t>護理站旁</w:t>
                                      </w:r>
                                      <w:r w:rsidRPr="00EE4055">
                                        <w:rPr>
                                          <w:rFonts w:hAnsi="標楷體" w:hint="eastAsia"/>
                                          <w:color w:val="0070C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s:wsp>
                          <wps:cNvPr id="26" name="直線單箭頭接點 26"/>
                          <wps:cNvCnPr/>
                          <wps:spPr>
                            <a:xfrm>
                              <a:off x="975360" y="4047301"/>
                              <a:ext cx="0" cy="289560"/>
                            </a:xfrm>
                            <a:prstGeom prst="straightConnector1">
                              <a:avLst/>
                            </a:prstGeom>
                            <a:noFill/>
                            <a:ln w="6350" cap="flat" cmpd="sng" algn="ctr">
                              <a:solidFill>
                                <a:sysClr val="windowText" lastClr="000000"/>
                              </a:solidFill>
                              <a:prstDash val="solid"/>
                              <a:miter lim="800000"/>
                              <a:tailEnd type="triangle"/>
                            </a:ln>
                            <a:effectLst/>
                          </wps:spPr>
                          <wps:bodyPr/>
                        </wps:wsp>
                      </wpg:grpSp>
                    </wpg:wgp>
                  </a:graphicData>
                </a:graphic>
                <wp14:sizeRelH relativeFrom="margin">
                  <wp14:pctWidth>0</wp14:pctWidth>
                </wp14:sizeRelH>
                <wp14:sizeRelV relativeFrom="margin">
                  <wp14:pctHeight>0</wp14:pctHeight>
                </wp14:sizeRelV>
              </wp:anchor>
            </w:drawing>
          </mc:Choice>
          <mc:Fallback>
            <w:pict>
              <v:group w14:anchorId="17014236" id="群組 1" o:spid="_x0000_s1026" style="position:absolute;margin-left:28.25pt;margin-top:13.95pt;width:472.35pt;height:389.4pt;z-index:251660288;mso-width-relative:margin;mso-height-relative:margin" coordorigin="-2438" coordsize="59988,49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">
                <v:shapetype id="_x0000_t32" coordsize="21600,21600" o:spt="32" o:oned="t" path="m,l21600,21600e" filled="f">
                  <v:path arrowok="t" fillok="f" o:connecttype="none"/>
                  <o:lock v:ext="edit" shapetype="t"/>
                </v:shapetype>
                <v:shape id="直線單箭頭接點 2" o:spid="_x0000_s1027" type="#_x0000_t32" style="position:absolute;left:20129;top:22783;width:77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" strokecolor="windowText" strokeweight=".5pt">
                  <v:stroke endarrow="block" joinstyle="miter"/>
                </v:shape>
                <v:group id="群組 3" o:spid="_x0000_s1028" style="position:absolute;left:-2438;width:59988;height:49453" coordorigin="-2438" coordsize="59988,49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直線單箭頭接點 4" o:spid="_x0000_s1029" type="#_x0000_t32" style="position:absolute;left:9753;top:25908;width:0;height:2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" strokecolor="windowText" strokeweight=".5pt">
                    <v:stroke endarrow="block" joinstyle="miter"/>
                  </v:shape>
                  <v:shape id="直線單箭頭接點 5" o:spid="_x0000_s1030" type="#_x0000_t32" style="position:absolute;left:9753;top:33914;width:0;height:2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" strokecolor="windowText" strokeweight=".5pt">
                    <v:stroke endarrow="block" joinstyle="miter"/>
                  </v:shape>
                  <v:group id="群組 6" o:spid="_x0000_s1031" style="position:absolute;left:-2438;width:59988;height:49453" coordorigin="-2438" coordsize="59988,49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直線單箭頭接點 7" o:spid="_x0000_s1032" type="#_x0000_t32" style="position:absolute;left:35585;top:26212;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" strokecolor="windowText" strokeweight=".5pt">
                      <v:stroke endarrow="block" joinstyle="miter"/>
                    </v:shape>
                    <v:shape id="直線單箭頭接點 8" o:spid="_x0000_s1033" type="#_x0000_t32" style="position:absolute;left:35585;top:37871;width:0;height:4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" strokecolor="windowText" strokeweight=".5pt">
                      <v:stroke endarrow="block" joinstyle="miter"/>
                    </v:shape>
                    <v:group id="群組 9" o:spid="_x0000_s1034" style="position:absolute;left:-2438;width:59988;height:49453" coordorigin="-2438" coordsize="59988,49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直線單箭頭接點 10" o:spid="_x0000_s1035" type="#_x0000_t32" style="position:absolute;left:24993;top:3733;width:0;height:28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" strokecolor="windowText" strokeweight=".5pt">
                        <v:stroke endarrow="block" joinstyle="miter"/>
                      </v:shape>
                      <v:shape id="直線單箭頭接點 11" o:spid="_x0000_s1036" type="#_x0000_t32" style="position:absolute;left:35585;top:15925;width:0;height:28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" strokecolor="windowText" strokeweight=".5pt">
                        <v:stroke endarrow="block" joinstyle="miter"/>
                      </v:shape>
                      <v:group id="群組 12" o:spid="_x0000_s1037" style="position:absolute;left:-2438;width:59988;height:49453" coordorigin="-2438" coordsize="59988,49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矩形 13" o:spid="_x0000_s1038" style="position:absolute;left:28346;top:30480;width:14935;height:7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0EjwAAAANsAAAAPAAAAZHJzL2Rvd25yZXYueG1sRE/fa8Iw&#10;EH4f7H8IN9jbmupA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ydtBI8AAAADbAAAADwAAAAAA&#10;AAAAAAAAAAAHAgAAZHJzL2Rvd25yZXYueG1sUEsFBgAAAAADAAMAtwAAAPQCAAAAAA==&#10;" fillcolor="window" strokecolor="windowText" strokeweight="1pt">
                          <v:textbox>
                            <w:txbxContent>
                              <w:p w14:paraId="05921FAE" w14:textId="77777777" w:rsidR="0064278A" w:rsidRDefault="0064278A" w:rsidP="00BE0F17">
                                <w:pPr>
                                  <w:jc w:val="center"/>
                                  <w:rPr>
                                    <w:rFonts w:ascii="標楷體" w:eastAsia="標楷體" w:hAnsi="標楷體"/>
                                    <w:sz w:val="22"/>
                                  </w:rPr>
                                </w:pPr>
                                <w:r>
                                  <w:rPr>
                                    <w:rFonts w:ascii="標楷體" w:eastAsia="標楷體" w:hAnsi="標楷體" w:hint="eastAsia"/>
                                    <w:sz w:val="22"/>
                                  </w:rPr>
                                  <w:t>蓋手章後</w:t>
                                </w:r>
                                <w:r w:rsidRPr="0063345E">
                                  <w:rPr>
                                    <w:rFonts w:ascii="標楷體" w:eastAsia="標楷體" w:hAnsi="標楷體" w:hint="eastAsia"/>
                                    <w:sz w:val="22"/>
                                  </w:rPr>
                                  <w:t>進入</w:t>
                                </w:r>
                              </w:p>
                              <w:p w14:paraId="51D605CA" w14:textId="77777777" w:rsidR="0064278A" w:rsidRPr="0063345E" w:rsidRDefault="0064278A" w:rsidP="00BE0F17">
                                <w:pPr>
                                  <w:jc w:val="center"/>
                                  <w:rPr>
                                    <w:rFonts w:ascii="標楷體" w:eastAsia="標楷體" w:hAnsi="標楷體"/>
                                    <w:sz w:val="22"/>
                                  </w:rPr>
                                </w:pPr>
                                <w:r w:rsidRPr="004A56F3">
                                  <w:rPr>
                                    <w:rFonts w:ascii="標楷體" w:eastAsia="標楷體" w:hAnsi="標楷體" w:hint="eastAsia"/>
                                    <w:sz w:val="22"/>
                                  </w:rPr>
                                  <w:t>發表會</w:t>
                                </w:r>
                                <w:r w:rsidRPr="0063345E">
                                  <w:rPr>
                                    <w:rFonts w:ascii="標楷體" w:eastAsia="標楷體" w:hAnsi="標楷體" w:hint="eastAsia"/>
                                    <w:sz w:val="22"/>
                                  </w:rPr>
                                  <w:t>會場</w:t>
                                </w:r>
                              </w:p>
                            </w:txbxContent>
                          </v:textbox>
                        </v:rect>
                        <v:oval id="橢圓 14" o:spid="_x0000_s1039" style="position:absolute;left:26365;top:42267;width:18897;height:71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" fillcolor="window" strokecolor="windowText" strokeweight="1pt">
                          <v:stroke joinstyle="miter"/>
                          <v:textbox>
                            <w:txbxContent>
                              <w:p w14:paraId="1AA8FD56" w14:textId="77777777" w:rsidR="0064278A" w:rsidRPr="0063345E" w:rsidRDefault="0064278A" w:rsidP="00BE0F17">
                                <w:pPr>
                                  <w:jc w:val="center"/>
                                  <w:rPr>
                                    <w:rFonts w:ascii="標楷體" w:eastAsia="標楷體" w:hAnsi="標楷體"/>
                                    <w:sz w:val="22"/>
                                  </w:rPr>
                                </w:pPr>
                                <w:r w:rsidRPr="004A56F3">
                                  <w:rPr>
                                    <w:rFonts w:ascii="標楷體" w:eastAsia="標楷體" w:hAnsi="標楷體" w:hint="eastAsia"/>
                                    <w:sz w:val="22"/>
                                  </w:rPr>
                                  <w:t>發表會</w:t>
                                </w:r>
                                <w:r w:rsidRPr="0063345E">
                                  <w:rPr>
                                    <w:rFonts w:ascii="標楷體" w:eastAsia="標楷體" w:hAnsi="標楷體" w:hint="eastAsia"/>
                                    <w:sz w:val="22"/>
                                  </w:rPr>
                                  <w:t>後應盡速離場，不得逗留</w:t>
                                </w:r>
                              </w:p>
                            </w:txbxContent>
                          </v:textbox>
                        </v:oval>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邊形 15" o:spid="_x0000_s1040" type="#_x0000_t9" style="position:absolute;left:3276;width:43663;height:37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" adj="462" fillcolor="window" strokecolor="windowText" strokeweight="1pt">
                          <v:textbox>
                            <w:txbxContent>
                              <w:p w14:paraId="377CA17F" w14:textId="77777777" w:rsidR="0064278A" w:rsidRPr="00FD51A5" w:rsidRDefault="0064278A" w:rsidP="00BE0F17">
                                <w:pPr>
                                  <w:jc w:val="center"/>
                                  <w:rPr>
                                    <w:rFonts w:ascii="標楷體" w:eastAsia="標楷體" w:hAnsi="標楷體"/>
                                  </w:rPr>
                                </w:pPr>
                                <w:r>
                                  <w:rPr>
                                    <w:rFonts w:ascii="標楷體" w:eastAsia="標楷體" w:hAnsi="標楷體" w:hint="eastAsia"/>
                                  </w:rPr>
                                  <w:t>與會人員</w:t>
                                </w:r>
                                <w:r>
                                  <w:rPr>
                                    <w:rFonts w:ascii="標楷體" w:eastAsia="標楷體" w:hAnsi="標楷體" w:hint="eastAsia"/>
                                    <w:color w:val="FF0000"/>
                                  </w:rPr>
                                  <w:t>自行</w:t>
                                </w:r>
                                <w:r w:rsidRPr="00FD51A5">
                                  <w:rPr>
                                    <w:rFonts w:ascii="標楷體" w:eastAsia="標楷體" w:hAnsi="標楷體" w:hint="eastAsia"/>
                                  </w:rPr>
                                  <w:t>量測體溫</w:t>
                                </w:r>
                              </w:p>
                            </w:txbxContent>
                          </v:textbox>
                        </v:shape>
                        <v:rect id="矩形 16" o:spid="_x0000_s1041" style="position:absolute;left:2819;top:6629;width:46101;height:9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" fillcolor="window" strokecolor="windowText" strokeweight="1pt">
                          <v:textbox>
                            <w:txbxContent>
                              <w:p w14:paraId="607A95CE" w14:textId="77777777" w:rsidR="0064278A" w:rsidRPr="00EE4055" w:rsidRDefault="0064278A" w:rsidP="00BE0F17">
                                <w:pPr>
                                  <w:spacing w:line="320" w:lineRule="exact"/>
                                  <w:jc w:val="center"/>
                                  <w:rPr>
                                    <w:rFonts w:ascii="標楷體" w:eastAsia="標楷體" w:hAnsi="標楷體"/>
                                    <w:b/>
                                    <w:szCs w:val="21"/>
                                    <w:u w:val="single"/>
                                  </w:rPr>
                                </w:pPr>
                                <w:r w:rsidRPr="00EE4055">
                                  <w:rPr>
                                    <w:rFonts w:ascii="標楷體" w:eastAsia="標楷體" w:hAnsi="標楷體" w:hint="eastAsia"/>
                                    <w:b/>
                                    <w:szCs w:val="21"/>
                                    <w:u w:val="single"/>
                                  </w:rPr>
                                  <w:t>報到</w:t>
                                </w:r>
                              </w:p>
                              <w:p w14:paraId="59D1F266" w14:textId="77777777" w:rsidR="0064278A" w:rsidRPr="004A56F3" w:rsidRDefault="0064278A" w:rsidP="00BE0F17">
                                <w:pPr>
                                  <w:spacing w:line="320" w:lineRule="exact"/>
                                  <w:rPr>
                                    <w:rFonts w:ascii="標楷體" w:eastAsia="標楷體" w:hAnsi="標楷體"/>
                                    <w:sz w:val="20"/>
                                    <w:szCs w:val="20"/>
                                  </w:rPr>
                                </w:pPr>
                                <w:r w:rsidRPr="00D86E0B">
                                  <w:rPr>
                                    <w:rFonts w:ascii="標楷體" w:eastAsia="標楷體" w:hAnsi="標楷體" w:hint="eastAsia"/>
                                    <w:sz w:val="20"/>
                                    <w:szCs w:val="20"/>
                                  </w:rPr>
                                  <w:t>競賽學生應主動聲明14天內中港澳相關旅遊史，如符合「具感染風險民眾追蹤管理機制」中「居家隔離」或「居家檢疫」實施之對象者，禁止參加比賽；另「自主健康管理」未滿14天者，如有發燒或呼吸道症狀，不可參賽。</w:t>
                                </w:r>
                              </w:p>
                            </w:txbxContent>
                          </v:textbox>
                        </v:rect>
                        <v:rect id="矩形 17" o:spid="_x0000_s1042" style="position:absolute;left:46024;top:19202;width:11526;height:20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" fillcolor="window" strokecolor="windowText" strokeweight="1pt">
                          <v:stroke dashstyle="3 1"/>
                          <v:textbox>
                            <w:txbxContent>
                              <w:p w14:paraId="3924AEA0" w14:textId="77777777" w:rsidR="0064278A" w:rsidRDefault="0064278A" w:rsidP="00BE0F17">
                                <w:r>
                                  <w:rPr>
                                    <w:rFonts w:ascii="標楷體a.." w:eastAsia="標楷體a.." w:cs="標楷體a.." w:hint="eastAsia"/>
                                    <w:color w:val="000000"/>
                                    <w:kern w:val="0"/>
                                    <w:sz w:val="20"/>
                                    <w:szCs w:val="20"/>
                                  </w:rPr>
                                  <w:t>賽後倘參加</w:t>
                                </w:r>
                                <w:r w:rsidRPr="00C529BD">
                                  <w:rPr>
                                    <w:rFonts w:ascii="標楷體a.." w:eastAsia="標楷體a.." w:cs="標楷體a.." w:hint="eastAsia"/>
                                    <w:color w:val="000000"/>
                                    <w:kern w:val="0"/>
                                    <w:sz w:val="20"/>
                                    <w:szCs w:val="20"/>
                                  </w:rPr>
                                  <w:t>學生或工作人員因發燒或身體不適送醫，請依教育部校園安全及災害事件通報作業要點規定，辦理通報事宜。</w:t>
                                </w:r>
                              </w:p>
                            </w:txbxContent>
                          </v:textbox>
                        </v:rect>
                        <v:rect id="矩形 18" o:spid="_x0000_s1043" style="position:absolute;left:4953;top:36434;width:9677;height:4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" fillcolor="window" strokecolor="windowText" strokeweight="1pt">
                          <v:textbox>
                            <w:txbxContent>
                              <w:p w14:paraId="32B13FB5" w14:textId="77777777" w:rsidR="0064278A" w:rsidRPr="00684206" w:rsidRDefault="0064278A" w:rsidP="00BE0F17">
                                <w:pPr>
                                  <w:jc w:val="center"/>
                                  <w:rPr>
                                    <w:rFonts w:hAnsi="標楷體" w:cs="標楷體a.."/>
                                    <w:color w:val="0070C0"/>
                                    <w:sz w:val="20"/>
                                    <w:szCs w:val="20"/>
                                  </w:rPr>
                                </w:pPr>
                                <w:r>
                                  <w:rPr>
                                    <w:rFonts w:hAnsi="標楷體" w:hint="eastAsia"/>
                                    <w:color w:val="0070C0"/>
                                    <w:sz w:val="20"/>
                                    <w:szCs w:val="20"/>
                                  </w:rPr>
                                  <w:t>不予參加</w:t>
                                </w:r>
                              </w:p>
                            </w:txbxContent>
                          </v:textbox>
                        </v:rect>
                        <v:rect id="矩形 19" o:spid="_x0000_s1044" style="position:absolute;top:19126;width:20129;height:6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textbox>
                            <w:txbxContent>
                              <w:p w14:paraId="0DCE8D1D" w14:textId="77777777" w:rsidR="0064278A" w:rsidRDefault="0064278A" w:rsidP="00BE0F17">
                                <w:r w:rsidRPr="00C529BD">
                                  <w:rPr>
                                    <w:rFonts w:ascii="標楷體a.." w:eastAsia="標楷體a.." w:cs="標楷體a.." w:hint="eastAsia"/>
                                    <w:color w:val="000000"/>
                                    <w:kern w:val="0"/>
                                    <w:sz w:val="20"/>
                                    <w:szCs w:val="20"/>
                                  </w:rPr>
                                  <w:t>轉請</w:t>
                                </w:r>
                                <w:r w:rsidRPr="004A56F3">
                                  <w:rPr>
                                    <w:rFonts w:ascii="標楷體a.." w:eastAsia="標楷體a.." w:cs="標楷體a.." w:hint="eastAsia"/>
                                    <w:color w:val="000000"/>
                                    <w:kern w:val="0"/>
                                    <w:sz w:val="20"/>
                                    <w:szCs w:val="20"/>
                                  </w:rPr>
                                  <w:t>發表會</w:t>
                                </w:r>
                                <w:r w:rsidRPr="00C529BD">
                                  <w:rPr>
                                    <w:rFonts w:ascii="標楷體a.." w:eastAsia="標楷體a.." w:cs="標楷體a.." w:hint="eastAsia"/>
                                    <w:color w:val="000000"/>
                                    <w:kern w:val="0"/>
                                    <w:sz w:val="20"/>
                                    <w:szCs w:val="20"/>
                                  </w:rPr>
                                  <w:t>場醫護組</w:t>
                                </w:r>
                                <w:r w:rsidRPr="00C529BD">
                                  <w:rPr>
                                    <w:rFonts w:ascii="標楷體a.." w:eastAsia="標楷體a.." w:cs="標楷體a.."/>
                                    <w:color w:val="000000"/>
                                    <w:kern w:val="0"/>
                                    <w:sz w:val="20"/>
                                    <w:szCs w:val="20"/>
                                  </w:rPr>
                                  <w:t>(</w:t>
                                </w:r>
                                <w:r w:rsidRPr="00C529BD">
                                  <w:rPr>
                                    <w:rFonts w:ascii="標楷體a.." w:eastAsia="標楷體a.." w:cs="標楷體a.." w:hint="eastAsia"/>
                                    <w:color w:val="000000"/>
                                    <w:kern w:val="0"/>
                                    <w:sz w:val="20"/>
                                    <w:szCs w:val="20"/>
                                  </w:rPr>
                                  <w:t>站</w:t>
                                </w:r>
                                <w:r w:rsidRPr="00C529BD">
                                  <w:rPr>
                                    <w:rFonts w:ascii="標楷體a.." w:eastAsia="標楷體a.." w:cs="標楷體a.."/>
                                    <w:color w:val="000000"/>
                                    <w:kern w:val="0"/>
                                    <w:sz w:val="20"/>
                                    <w:szCs w:val="20"/>
                                  </w:rPr>
                                  <w:t>)</w:t>
                                </w:r>
                                <w:r w:rsidRPr="00C529BD">
                                  <w:rPr>
                                    <w:rFonts w:ascii="標楷體a.." w:eastAsia="標楷體a.." w:cs="標楷體a.." w:hint="eastAsia"/>
                                    <w:color w:val="000000"/>
                                    <w:kern w:val="0"/>
                                    <w:sz w:val="20"/>
                                    <w:szCs w:val="20"/>
                                  </w:rPr>
                                  <w:t>協助診斷；安排獨立休息場所</w:t>
                                </w:r>
                              </w:p>
                            </w:txbxContent>
                          </v:textbox>
                        </v:rect>
                        <v:rect id="矩形 20" o:spid="_x0000_s1045" style="position:absolute;left:-609;top:28504;width:21259;height:5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textbox>
                            <w:txbxContent>
                              <w:p w14:paraId="0293DB83" w14:textId="77777777" w:rsidR="0064278A" w:rsidRPr="00C529BD" w:rsidRDefault="0064278A" w:rsidP="00BE0F17">
                                <w:pPr>
                                  <w:jc w:val="center"/>
                                  <w:rPr>
                                    <w:rFonts w:ascii="標楷體" w:eastAsia="標楷體" w:hAnsi="標楷體"/>
                                    <w:sz w:val="20"/>
                                    <w:szCs w:val="20"/>
                                  </w:rPr>
                                </w:pPr>
                                <w:r w:rsidRPr="00D86E0B">
                                  <w:rPr>
                                    <w:rFonts w:ascii="標楷體" w:eastAsia="標楷體" w:hAnsi="標楷體" w:hint="eastAsia"/>
                                    <w:sz w:val="20"/>
                                    <w:szCs w:val="20"/>
                                  </w:rPr>
                                  <w:t>再次量測耳溫達</w:t>
                                </w:r>
                                <w:r w:rsidRPr="00161EB0">
                                  <w:rPr>
                                    <w:rFonts w:ascii="標楷體" w:eastAsia="標楷體" w:hAnsi="標楷體" w:hint="eastAsia"/>
                                    <w:b/>
                                    <w:sz w:val="20"/>
                                    <w:szCs w:val="20"/>
                                  </w:rPr>
                                  <w:t>≧</w:t>
                                </w:r>
                                <w:r w:rsidRPr="00D86E0B">
                                  <w:rPr>
                                    <w:rFonts w:ascii="標楷體" w:eastAsia="標楷體" w:hAnsi="標楷體" w:hint="eastAsia"/>
                                    <w:sz w:val="20"/>
                                    <w:szCs w:val="20"/>
                                  </w:rPr>
                                  <w:t>攝氏38度以上</w:t>
                                </w:r>
                              </w:p>
                            </w:txbxContent>
                          </v:textbox>
                        </v:rect>
                        <v:rect id="矩形 21" o:spid="_x0000_s1046" style="position:absolute;left:36347;top:26746;width:7849;height:3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" fillcolor="window" strokecolor="window" strokeweight="1pt">
                          <v:textbox>
                            <w:txbxContent>
                              <w:p w14:paraId="573D85D2" w14:textId="77777777" w:rsidR="0064278A" w:rsidRPr="00340DCB" w:rsidRDefault="0064278A" w:rsidP="00BE0F17">
                                <w:pPr>
                                  <w:jc w:val="center"/>
                                  <w:rPr>
                                    <w:rFonts w:ascii="標楷體" w:eastAsia="標楷體" w:hAnsi="標楷體"/>
                                    <w:color w:val="FF0000"/>
                                    <w:sz w:val="20"/>
                                    <w:szCs w:val="20"/>
                                    <w14:textOutline w14:w="9207" w14:cap="flat" w14:cmpd="sng" w14:algn="ctr">
                                      <w14:noFill/>
                                      <w14:prstDash w14:val="solid"/>
                                      <w14:round/>
                                    </w14:textOutline>
                                  </w:rPr>
                                </w:pPr>
                                <w:r w:rsidRPr="00340DCB">
                                  <w:rPr>
                                    <w:rFonts w:ascii="標楷體" w:eastAsia="標楷體" w:hAnsi="標楷體" w:hint="eastAsia"/>
                                    <w:color w:val="FF0000"/>
                                    <w:sz w:val="20"/>
                                    <w:szCs w:val="20"/>
                                    <w14:textOutline w14:w="9207" w14:cap="flat" w14:cmpd="sng" w14:algn="ctr">
                                      <w14:noFill/>
                                      <w14:prstDash w14:val="solid"/>
                                      <w14:round/>
                                    </w14:textOutline>
                                  </w:rPr>
                                  <w:t>體溫正常</w:t>
                                </w:r>
                              </w:p>
                            </w:txbxContent>
                          </v:textbox>
                        </v:rect>
                        <v:rect id="矩形 22" o:spid="_x0000_s1047" style="position:absolute;left:21259;top:18211;width:664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" filled="f" stroked="f" strokeweight="1pt">
                          <v:textbox>
                            <w:txbxContent>
                              <w:p w14:paraId="37459316" w14:textId="77777777" w:rsidR="0064278A" w:rsidRPr="00340DCB" w:rsidRDefault="0064278A" w:rsidP="00BE0F17">
                                <w:pPr>
                                  <w:snapToGrid w:val="0"/>
                                  <w:spacing w:line="240" w:lineRule="atLeast"/>
                                  <w:jc w:val="center"/>
                                  <w:rPr>
                                    <w:rFonts w:ascii="標楷體" w:eastAsia="標楷體" w:hAnsi="標楷體"/>
                                    <w:color w:val="FF0000"/>
                                    <w:sz w:val="20"/>
                                    <w:szCs w:val="20"/>
                                  </w:rPr>
                                </w:pPr>
                                <w:r w:rsidRPr="00161EB0">
                                  <w:rPr>
                                    <w:rFonts w:ascii="標楷體" w:eastAsia="標楷體" w:hAnsi="標楷體" w:hint="eastAsia"/>
                                    <w:b/>
                                    <w:color w:val="FF0000"/>
                                    <w:sz w:val="20"/>
                                    <w:szCs w:val="20"/>
                                  </w:rPr>
                                  <w:t>≧</w:t>
                                </w:r>
                                <w:r>
                                  <w:rPr>
                                    <w:rFonts w:ascii="標楷體" w:eastAsia="標楷體" w:hAnsi="標楷體" w:hint="eastAsia"/>
                                    <w:color w:val="FF0000"/>
                                    <w:sz w:val="20"/>
                                    <w:szCs w:val="20"/>
                                  </w:rPr>
                                  <w:t>37.5</w:t>
                                </w:r>
                                <w:r w:rsidRPr="00340DCB">
                                  <w:rPr>
                                    <w:rFonts w:ascii="標楷體" w:eastAsia="標楷體" w:hAnsi="標楷體" w:hint="eastAsia"/>
                                    <w:color w:val="FF0000"/>
                                    <w:sz w:val="20"/>
                                    <w:szCs w:val="20"/>
                                  </w:rPr>
                                  <w:t>發燒</w:t>
                                </w:r>
                              </w:p>
                            </w:txbxContent>
                          </v:textbox>
                        </v:rect>
                        <v:rect id="矩形 23" o:spid="_x0000_s1048" style="position:absolute;left:28346;top:19126;width:14402;height:6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4uewwAAANsAAAAPAAAAZHJzL2Rvd25yZXYueG1sRI9Ba8JA&#10;FITvBf/D8gRvdaOC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B7eLnsMAAADbAAAADwAA&#10;AAAAAAAAAAAAAAAHAgAAZHJzL2Rvd25yZXYueG1sUEsFBgAAAAADAAMAtwAAAPcCAAAAAA==&#10;" fillcolor="window" strokecolor="windowText" strokeweight="1pt">
                          <v:textbox>
                            <w:txbxContent>
                              <w:p w14:paraId="465C114B" w14:textId="77777777" w:rsidR="0064278A" w:rsidRDefault="0064278A" w:rsidP="00BE0F17">
                                <w:pPr>
                                  <w:jc w:val="center"/>
                                  <w:rPr>
                                    <w:rFonts w:ascii="標楷體" w:eastAsia="標楷體" w:hAnsi="標楷體"/>
                                    <w:color w:val="FF0000"/>
                                    <w:sz w:val="22"/>
                                  </w:rPr>
                                </w:pPr>
                                <w:r w:rsidRPr="00D86E0B">
                                  <w:rPr>
                                    <w:rFonts w:ascii="標楷體" w:eastAsia="標楷體" w:hAnsi="標楷體" w:hint="eastAsia"/>
                                    <w:color w:val="FF0000"/>
                                    <w:sz w:val="22"/>
                                  </w:rPr>
                                  <w:t>由工作人員</w:t>
                                </w:r>
                              </w:p>
                              <w:p w14:paraId="5510328E" w14:textId="77777777" w:rsidR="0064278A" w:rsidRPr="00340DCB" w:rsidRDefault="0064278A" w:rsidP="00BE0F17">
                                <w:pPr>
                                  <w:jc w:val="center"/>
                                  <w:rPr>
                                    <w:rFonts w:ascii="標楷體" w:eastAsia="標楷體" w:hAnsi="標楷體"/>
                                    <w:color w:val="FF0000"/>
                                    <w:sz w:val="21"/>
                                  </w:rPr>
                                </w:pPr>
                                <w:r w:rsidRPr="00D86E0B">
                                  <w:rPr>
                                    <w:rFonts w:ascii="標楷體" w:eastAsia="標楷體" w:hAnsi="標楷體" w:hint="eastAsia"/>
                                    <w:color w:val="FF0000"/>
                                    <w:sz w:val="22"/>
                                  </w:rPr>
                                  <w:t>量測體溫</w:t>
                                </w:r>
                              </w:p>
                            </w:txbxContent>
                          </v:textbox>
                        </v:rect>
                        <v:rect id="矩形 25" o:spid="_x0000_s1049" style="position:absolute;left:-2438;top:43586;width:25221;height:5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rZxwwAAANsAAAAPAAAAZHJzL2Rvd25yZXYueG1sRI9Ba8JA&#10;FITvBf/D8gRvdaOg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5xK2ccMAAADbAAAADwAA&#10;AAAAAAAAAAAAAAAHAgAAZHJzL2Rvd25yZXYueG1sUEsFBgAAAAADAAMAtwAAAPcCAAAAAA==&#10;" fillcolor="window" strokecolor="windowText" strokeweight="1pt">
                          <v:textbox>
                            <w:txbxContent>
                              <w:p w14:paraId="135DEE08" w14:textId="77777777" w:rsidR="0064278A" w:rsidRPr="00684206" w:rsidRDefault="0064278A" w:rsidP="00BE0F17">
                                <w:pPr>
                                  <w:rPr>
                                    <w:rFonts w:hAnsi="標楷體" w:cs="標楷體a.."/>
                                    <w:color w:val="0070C0"/>
                                    <w:sz w:val="20"/>
                                    <w:szCs w:val="20"/>
                                  </w:rPr>
                                </w:pPr>
                                <w:r w:rsidRPr="00EE4055">
                                  <w:rPr>
                                    <w:rFonts w:hAnsi="標楷體"/>
                                    <w:color w:val="0070C0"/>
                                    <w:sz w:val="20"/>
                                    <w:szCs w:val="20"/>
                                  </w:rPr>
                                  <w:t>由</w:t>
                                </w:r>
                                <w:r>
                                  <w:rPr>
                                    <w:rFonts w:hAnsi="標楷體" w:hint="eastAsia"/>
                                    <w:color w:val="0070C0"/>
                                    <w:sz w:val="20"/>
                                    <w:szCs w:val="20"/>
                                  </w:rPr>
                                  <w:t>參加</w:t>
                                </w:r>
                                <w:r w:rsidRPr="00EE4055">
                                  <w:rPr>
                                    <w:rFonts w:hAnsi="標楷體"/>
                                    <w:color w:val="0070C0"/>
                                    <w:sz w:val="20"/>
                                    <w:szCs w:val="20"/>
                                  </w:rPr>
                                  <w:t>學校</w:t>
                                </w:r>
                                <w:r w:rsidRPr="00EE4055">
                                  <w:rPr>
                                    <w:rFonts w:hAnsi="標楷體" w:hint="eastAsia"/>
                                    <w:color w:val="0070C0"/>
                                    <w:sz w:val="20"/>
                                    <w:szCs w:val="20"/>
                                  </w:rPr>
                                  <w:t>派人</w:t>
                                </w:r>
                                <w:r w:rsidRPr="00EE4055">
                                  <w:rPr>
                                    <w:rFonts w:hAnsi="標楷體"/>
                                    <w:color w:val="0070C0"/>
                                    <w:sz w:val="20"/>
                                    <w:szCs w:val="20"/>
                                  </w:rPr>
                                  <w:t>將學生</w:t>
                                </w:r>
                                <w:r w:rsidRPr="00EE4055">
                                  <w:rPr>
                                    <w:rFonts w:hAnsi="標楷體" w:hint="eastAsia"/>
                                    <w:color w:val="0070C0"/>
                                    <w:sz w:val="20"/>
                                    <w:szCs w:val="20"/>
                                  </w:rPr>
                                  <w:t>帶回並協助就醫，</w:t>
                                </w:r>
                                <w:r w:rsidRPr="00EE4055">
                                  <w:rPr>
                                    <w:rFonts w:hAnsi="標楷體"/>
                                    <w:color w:val="0070C0"/>
                                    <w:sz w:val="20"/>
                                    <w:szCs w:val="20"/>
                                  </w:rPr>
                                  <w:t>等待期間</w:t>
                                </w:r>
                                <w:r w:rsidRPr="00EE4055">
                                  <w:rPr>
                                    <w:rFonts w:hAnsi="標楷體" w:hint="eastAsia"/>
                                    <w:color w:val="0070C0"/>
                                    <w:sz w:val="20"/>
                                    <w:szCs w:val="20"/>
                                  </w:rPr>
                                  <w:t>將安排獨立休息場所</w:t>
                                </w:r>
                                <w:r w:rsidRPr="00EE4055">
                                  <w:rPr>
                                    <w:rFonts w:hAnsi="標楷體" w:hint="eastAsia"/>
                                    <w:color w:val="0070C0"/>
                                    <w:sz w:val="20"/>
                                    <w:szCs w:val="20"/>
                                  </w:rPr>
                                  <w:t>(</w:t>
                                </w:r>
                                <w:r w:rsidRPr="00EE4055">
                                  <w:rPr>
                                    <w:rFonts w:hAnsi="標楷體" w:hint="eastAsia"/>
                                    <w:color w:val="0070C0"/>
                                    <w:sz w:val="20"/>
                                    <w:szCs w:val="20"/>
                                  </w:rPr>
                                  <w:t>護理站旁</w:t>
                                </w:r>
                                <w:r w:rsidRPr="00EE4055">
                                  <w:rPr>
                                    <w:rFonts w:hAnsi="標楷體" w:hint="eastAsia"/>
                                    <w:color w:val="0070C0"/>
                                    <w:sz w:val="20"/>
                                    <w:szCs w:val="20"/>
                                  </w:rPr>
                                  <w:t>)</w:t>
                                </w:r>
                              </w:p>
                            </w:txbxContent>
                          </v:textbox>
                        </v:rect>
                      </v:group>
                    </v:group>
                  </v:group>
                  <v:shape id="直線單箭頭接點 26" o:spid="_x0000_s1050" type="#_x0000_t32" style="position:absolute;left:9753;top:40473;width:0;height:28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" strokecolor="windowText" strokeweight=".5pt">
                    <v:stroke endarrow="block" joinstyle="miter"/>
                  </v:shape>
                </v:group>
              </v:group>
            </w:pict>
          </mc:Fallback>
        </mc:AlternateContent>
      </w:r>
    </w:p>
    <w:p w14:paraId="2C079245" w14:textId="77777777" w:rsidR="00BE0F17" w:rsidRPr="00BE0F17" w:rsidRDefault="00BE0F17" w:rsidP="00BE0F17">
      <w:pPr>
        <w:tabs>
          <w:tab w:val="left" w:pos="709"/>
          <w:tab w:val="left" w:pos="113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left="283" w:rightChars="-378" w:right="-907"/>
        <w:rPr>
          <w:rFonts w:ascii="Times New Roman" w:eastAsia="標楷體" w:hAnsi="Times New Roman" w:cs="Times New Roman"/>
          <w:b/>
          <w:color w:val="000000"/>
          <w:sz w:val="28"/>
          <w:szCs w:val="24"/>
        </w:rPr>
      </w:pPr>
    </w:p>
    <w:p w14:paraId="39831D89" w14:textId="77777777" w:rsidR="00BE0F17" w:rsidRPr="00BE0F17" w:rsidRDefault="00BE0F17" w:rsidP="00BE0F17">
      <w:pPr>
        <w:tabs>
          <w:tab w:val="left" w:pos="709"/>
          <w:tab w:val="left" w:pos="113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left="283" w:rightChars="-378" w:right="-907"/>
        <w:rPr>
          <w:rFonts w:ascii="Times New Roman" w:eastAsia="標楷體" w:hAnsi="Times New Roman" w:cs="Times New Roman"/>
          <w:b/>
          <w:color w:val="000000"/>
          <w:sz w:val="28"/>
          <w:szCs w:val="24"/>
        </w:rPr>
      </w:pPr>
    </w:p>
    <w:p w14:paraId="7610DAA5" w14:textId="77777777" w:rsidR="00BE0F17" w:rsidRPr="00BE0F17" w:rsidRDefault="00BE0F17" w:rsidP="00BE0F17">
      <w:pPr>
        <w:tabs>
          <w:tab w:val="left" w:pos="709"/>
          <w:tab w:val="left" w:pos="113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left="283" w:rightChars="-378" w:right="-907"/>
        <w:rPr>
          <w:rFonts w:ascii="Times New Roman" w:eastAsia="標楷體" w:hAnsi="Times New Roman" w:cs="Times New Roman"/>
          <w:b/>
          <w:color w:val="000000"/>
          <w:sz w:val="28"/>
          <w:szCs w:val="24"/>
        </w:rPr>
      </w:pPr>
    </w:p>
    <w:p w14:paraId="7FA0EFE3" w14:textId="77777777" w:rsidR="00BE0F17" w:rsidRPr="00BE0F17" w:rsidRDefault="00BE0F17" w:rsidP="00BE0F17">
      <w:pPr>
        <w:tabs>
          <w:tab w:val="left" w:pos="709"/>
          <w:tab w:val="left" w:pos="113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left="283" w:rightChars="-378" w:right="-907"/>
        <w:rPr>
          <w:rFonts w:ascii="Times New Roman" w:eastAsia="標楷體" w:hAnsi="Times New Roman" w:cs="Times New Roman"/>
          <w:b/>
          <w:color w:val="000000"/>
          <w:sz w:val="28"/>
          <w:szCs w:val="24"/>
        </w:rPr>
      </w:pPr>
    </w:p>
    <w:p w14:paraId="5C1FD2B8" w14:textId="77777777" w:rsidR="00BE0F17" w:rsidRPr="00BE0F17" w:rsidRDefault="00BE0F17" w:rsidP="00BE0F17">
      <w:pPr>
        <w:tabs>
          <w:tab w:val="left" w:pos="709"/>
          <w:tab w:val="left" w:pos="113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left="283" w:rightChars="-378" w:right="-907"/>
        <w:rPr>
          <w:rFonts w:ascii="Times New Roman" w:eastAsia="標楷體" w:hAnsi="Times New Roman" w:cs="Times New Roman"/>
          <w:b/>
          <w:color w:val="000000"/>
          <w:sz w:val="28"/>
          <w:szCs w:val="24"/>
        </w:rPr>
      </w:pPr>
    </w:p>
    <w:p w14:paraId="4BE3D567" w14:textId="77777777" w:rsidR="00BE0F17" w:rsidRPr="00BE0F17" w:rsidRDefault="00BE0F17" w:rsidP="00BE0F17">
      <w:pPr>
        <w:tabs>
          <w:tab w:val="left" w:pos="709"/>
          <w:tab w:val="left" w:pos="113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left="283" w:rightChars="-378" w:right="-907"/>
        <w:rPr>
          <w:rFonts w:ascii="Times New Roman" w:eastAsia="標楷體" w:hAnsi="Times New Roman" w:cs="Times New Roman"/>
          <w:b/>
          <w:color w:val="000000"/>
          <w:sz w:val="28"/>
          <w:szCs w:val="24"/>
        </w:rPr>
      </w:pPr>
    </w:p>
    <w:p w14:paraId="7E7EB438" w14:textId="77777777" w:rsidR="00BE0F17" w:rsidRPr="00BE0F17" w:rsidRDefault="00BE0F17" w:rsidP="00BE0F17">
      <w:pPr>
        <w:tabs>
          <w:tab w:val="left" w:pos="709"/>
          <w:tab w:val="left" w:pos="113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left="283" w:rightChars="-378" w:right="-907"/>
        <w:rPr>
          <w:rFonts w:ascii="Times New Roman" w:eastAsia="標楷體" w:hAnsi="Times New Roman" w:cs="Times New Roman"/>
          <w:b/>
          <w:color w:val="000000"/>
          <w:sz w:val="28"/>
          <w:szCs w:val="24"/>
        </w:rPr>
      </w:pPr>
    </w:p>
    <w:p w14:paraId="5DD4C672" w14:textId="77777777" w:rsidR="00BE0F17" w:rsidRPr="00BE0F17" w:rsidRDefault="00BE0F17" w:rsidP="00BE0F17">
      <w:pPr>
        <w:tabs>
          <w:tab w:val="left" w:pos="709"/>
          <w:tab w:val="left" w:pos="113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left="283" w:rightChars="-378" w:right="-907"/>
        <w:rPr>
          <w:rFonts w:ascii="Times New Roman" w:eastAsia="標楷體" w:hAnsi="Times New Roman" w:cs="Times New Roman"/>
          <w:b/>
          <w:color w:val="000000"/>
          <w:sz w:val="28"/>
          <w:szCs w:val="24"/>
        </w:rPr>
      </w:pPr>
    </w:p>
    <w:p w14:paraId="46CDF83A" w14:textId="77777777" w:rsidR="00BE0F17" w:rsidRPr="00BE0F17" w:rsidRDefault="00BE0F17" w:rsidP="00BE0F17">
      <w:pPr>
        <w:tabs>
          <w:tab w:val="left" w:pos="709"/>
          <w:tab w:val="left" w:pos="113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left="283" w:rightChars="-378" w:right="-907"/>
        <w:rPr>
          <w:rFonts w:ascii="Times New Roman" w:eastAsia="標楷體" w:hAnsi="Times New Roman" w:cs="Times New Roman"/>
          <w:b/>
          <w:color w:val="000000"/>
          <w:sz w:val="28"/>
          <w:szCs w:val="24"/>
        </w:rPr>
      </w:pPr>
    </w:p>
    <w:p w14:paraId="66B8A9BA" w14:textId="77777777" w:rsidR="00BE0F17" w:rsidRPr="00BE0F17" w:rsidRDefault="00BE0F17" w:rsidP="00BE0F17">
      <w:pPr>
        <w:tabs>
          <w:tab w:val="left" w:pos="709"/>
          <w:tab w:val="left" w:pos="113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left="283" w:rightChars="-378" w:right="-907"/>
        <w:rPr>
          <w:rFonts w:ascii="Times New Roman" w:eastAsia="標楷體" w:hAnsi="Times New Roman" w:cs="Times New Roman"/>
          <w:b/>
          <w:color w:val="000000"/>
          <w:sz w:val="28"/>
          <w:szCs w:val="24"/>
        </w:rPr>
      </w:pPr>
    </w:p>
    <w:p w14:paraId="55542A8C" w14:textId="77777777" w:rsidR="00BE0F17" w:rsidRPr="00BE0F17" w:rsidRDefault="00BE0F17" w:rsidP="00BE0F17">
      <w:pPr>
        <w:tabs>
          <w:tab w:val="left" w:pos="709"/>
          <w:tab w:val="left" w:pos="113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left="283" w:rightChars="-378" w:right="-907"/>
        <w:rPr>
          <w:rFonts w:ascii="Times New Roman" w:eastAsia="標楷體" w:hAnsi="Times New Roman" w:cs="Times New Roman"/>
          <w:b/>
          <w:color w:val="000000"/>
          <w:sz w:val="28"/>
          <w:szCs w:val="24"/>
        </w:rPr>
      </w:pPr>
    </w:p>
    <w:p w14:paraId="18F11EDE" w14:textId="77777777" w:rsidR="00BE0F17" w:rsidRPr="00BE0F17" w:rsidRDefault="00BE0F17" w:rsidP="00BE0F17">
      <w:pPr>
        <w:tabs>
          <w:tab w:val="left" w:pos="709"/>
          <w:tab w:val="left" w:pos="113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left="283" w:rightChars="-378" w:right="-907"/>
        <w:rPr>
          <w:rFonts w:ascii="Times New Roman" w:eastAsia="標楷體" w:hAnsi="Times New Roman" w:cs="Times New Roman"/>
          <w:b/>
          <w:color w:val="000000"/>
          <w:sz w:val="28"/>
          <w:szCs w:val="24"/>
        </w:rPr>
      </w:pPr>
    </w:p>
    <w:p w14:paraId="7539F49A" w14:textId="77777777" w:rsidR="00BE0F17" w:rsidRPr="00BE0F17" w:rsidRDefault="00BE0F17" w:rsidP="00BE0F17">
      <w:pPr>
        <w:tabs>
          <w:tab w:val="left" w:pos="709"/>
          <w:tab w:val="left" w:pos="113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left="283" w:rightChars="-378" w:right="-907"/>
        <w:rPr>
          <w:rFonts w:ascii="Times New Roman" w:eastAsia="標楷體" w:hAnsi="Times New Roman" w:cs="Times New Roman"/>
          <w:b/>
          <w:color w:val="000000"/>
          <w:sz w:val="28"/>
          <w:szCs w:val="24"/>
        </w:rPr>
      </w:pPr>
    </w:p>
    <w:p w14:paraId="4B699C80" w14:textId="77777777" w:rsidR="00BE0F17" w:rsidRPr="00BE0F17" w:rsidRDefault="00BE0F17" w:rsidP="00BE0F17">
      <w:pPr>
        <w:tabs>
          <w:tab w:val="left" w:pos="709"/>
          <w:tab w:val="left" w:pos="113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left="283" w:rightChars="-378" w:right="-907"/>
        <w:rPr>
          <w:rFonts w:ascii="Times New Roman" w:eastAsia="標楷體" w:hAnsi="Times New Roman" w:cs="Times New Roman"/>
          <w:b/>
          <w:color w:val="000000"/>
          <w:sz w:val="28"/>
          <w:szCs w:val="24"/>
        </w:rPr>
      </w:pPr>
    </w:p>
    <w:p w14:paraId="2DA5AB59" w14:textId="77777777" w:rsidR="00BE0F17" w:rsidRPr="00BE0F17" w:rsidRDefault="00BE0F17" w:rsidP="00BE0F17">
      <w:pPr>
        <w:tabs>
          <w:tab w:val="left" w:pos="709"/>
          <w:tab w:val="left" w:pos="113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left="283" w:rightChars="-378" w:right="-907"/>
        <w:rPr>
          <w:rFonts w:ascii="Times New Roman" w:eastAsia="標楷體" w:hAnsi="Times New Roman" w:cs="Times New Roman"/>
          <w:b/>
          <w:color w:val="000000"/>
          <w:sz w:val="28"/>
          <w:szCs w:val="24"/>
        </w:rPr>
      </w:pPr>
    </w:p>
    <w:p w14:paraId="481C734A" w14:textId="77777777" w:rsidR="0064278A" w:rsidRDefault="0064278A" w:rsidP="00BE0F17">
      <w:pPr>
        <w:tabs>
          <w:tab w:val="left" w:pos="709"/>
          <w:tab w:val="left" w:pos="113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rightChars="-378" w:right="-907"/>
        <w:rPr>
          <w:rFonts w:ascii="Times New Roman" w:eastAsia="標楷體" w:hAnsi="Times New Roman" w:cs="Times New Roman"/>
          <w:b/>
          <w:color w:val="000000"/>
          <w:sz w:val="28"/>
          <w:szCs w:val="24"/>
        </w:rPr>
      </w:pPr>
    </w:p>
    <w:p w14:paraId="5B3D20F7" w14:textId="64706D42" w:rsidR="00BE0F17" w:rsidRPr="00BE0F17" w:rsidRDefault="00BE0F17" w:rsidP="00BE0F17">
      <w:pPr>
        <w:tabs>
          <w:tab w:val="left" w:pos="709"/>
          <w:tab w:val="left" w:pos="113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rightChars="-378" w:right="-907"/>
        <w:rPr>
          <w:rFonts w:ascii="Times New Roman" w:eastAsia="標楷體" w:hAnsi="Times New Roman" w:cs="Times New Roman"/>
          <w:b/>
          <w:color w:val="000000"/>
          <w:sz w:val="28"/>
          <w:szCs w:val="24"/>
        </w:rPr>
      </w:pPr>
      <w:r w:rsidRPr="00BE0F17">
        <w:rPr>
          <w:rFonts w:ascii="Times New Roman" w:eastAsia="標楷體" w:hAnsi="Times New Roman" w:cs="Times New Roman"/>
          <w:b/>
          <w:noProof/>
          <w:color w:val="000000"/>
          <w:sz w:val="28"/>
          <w:szCs w:val="24"/>
        </w:rPr>
        <mc:AlternateContent>
          <mc:Choice Requires="wps">
            <w:drawing>
              <wp:anchor distT="0" distB="0" distL="114300" distR="114300" simplePos="0" relativeHeight="251659264" behindDoc="0" locked="0" layoutInCell="1" allowOverlap="1" wp14:anchorId="431DDF66" wp14:editId="4BBCFC4D">
                <wp:simplePos x="0" y="0"/>
                <wp:positionH relativeFrom="margin">
                  <wp:posOffset>255270</wp:posOffset>
                </wp:positionH>
                <wp:positionV relativeFrom="paragraph">
                  <wp:posOffset>148590</wp:posOffset>
                </wp:positionV>
                <wp:extent cx="6257925" cy="853440"/>
                <wp:effectExtent l="0" t="0" r="28575" b="22860"/>
                <wp:wrapNone/>
                <wp:docPr id="30" name="矩形 30"/>
                <wp:cNvGraphicFramePr/>
                <a:graphic xmlns:a="http://schemas.openxmlformats.org/drawingml/2006/main">
                  <a:graphicData uri="http://schemas.microsoft.com/office/word/2010/wordprocessingShape">
                    <wps:wsp>
                      <wps:cNvSpPr/>
                      <wps:spPr>
                        <a:xfrm>
                          <a:off x="0" y="0"/>
                          <a:ext cx="6257925" cy="853440"/>
                        </a:xfrm>
                        <a:prstGeom prst="rect">
                          <a:avLst/>
                        </a:prstGeom>
                        <a:solidFill>
                          <a:sysClr val="window" lastClr="FFFFFF"/>
                        </a:solidFill>
                        <a:ln w="12700" cap="flat" cmpd="sng" algn="ctr">
                          <a:solidFill>
                            <a:sysClr val="windowText" lastClr="000000"/>
                          </a:solidFill>
                          <a:prstDash val="sysDash"/>
                          <a:miter lim="800000"/>
                        </a:ln>
                        <a:effectLst/>
                      </wps:spPr>
                      <wps:txbx>
                        <w:txbxContent>
                          <w:p w14:paraId="21401091" w14:textId="77777777" w:rsidR="0064278A" w:rsidRPr="00C529BD" w:rsidRDefault="0064278A" w:rsidP="00BE0F17">
                            <w:pPr>
                              <w:autoSpaceDE w:val="0"/>
                              <w:autoSpaceDN w:val="0"/>
                              <w:adjustRightInd w:val="0"/>
                              <w:snapToGrid w:val="0"/>
                              <w:spacing w:line="240" w:lineRule="atLeast"/>
                              <w:rPr>
                                <w:rFonts w:ascii="標楷體4.." w:eastAsia="標楷體4.." w:cs="標楷體4.."/>
                                <w:color w:val="000000"/>
                                <w:kern w:val="0"/>
                                <w:sz w:val="23"/>
                                <w:szCs w:val="23"/>
                              </w:rPr>
                            </w:pPr>
                            <w:r w:rsidRPr="00C529BD">
                              <w:rPr>
                                <w:rFonts w:ascii="標楷體4.." w:eastAsia="標楷體4.." w:cs="標楷體4.." w:hint="eastAsia"/>
                                <w:color w:val="000000"/>
                                <w:kern w:val="0"/>
                                <w:sz w:val="23"/>
                                <w:szCs w:val="23"/>
                              </w:rPr>
                              <w:t>備註：</w:t>
                            </w:r>
                            <w:r w:rsidRPr="00C529BD">
                              <w:rPr>
                                <w:rFonts w:ascii="標楷體4.." w:eastAsia="標楷體4.." w:cs="標楷體4.."/>
                                <w:color w:val="000000"/>
                                <w:kern w:val="0"/>
                                <w:sz w:val="23"/>
                                <w:szCs w:val="23"/>
                              </w:rPr>
                              <w:t xml:space="preserve"> </w:t>
                            </w:r>
                          </w:p>
                          <w:p w14:paraId="31C8438C" w14:textId="77777777" w:rsidR="0064278A" w:rsidRPr="00C529BD" w:rsidRDefault="0064278A" w:rsidP="00BE0F17">
                            <w:pPr>
                              <w:autoSpaceDE w:val="0"/>
                              <w:autoSpaceDN w:val="0"/>
                              <w:adjustRightInd w:val="0"/>
                              <w:snapToGrid w:val="0"/>
                              <w:spacing w:line="240" w:lineRule="atLeast"/>
                              <w:ind w:left="480" w:hanging="480"/>
                              <w:rPr>
                                <w:rFonts w:ascii="標楷體4.." w:eastAsia="標楷體4.." w:cs="標楷體4.."/>
                                <w:color w:val="000000"/>
                                <w:kern w:val="0"/>
                                <w:sz w:val="23"/>
                                <w:szCs w:val="23"/>
                              </w:rPr>
                            </w:pPr>
                            <w:r w:rsidRPr="00C529BD">
                              <w:rPr>
                                <w:rFonts w:ascii="標楷體4.." w:eastAsia="標楷體4.." w:cs="標楷體4.."/>
                                <w:color w:val="000000"/>
                                <w:kern w:val="0"/>
                                <w:sz w:val="23"/>
                                <w:szCs w:val="23"/>
                              </w:rPr>
                              <w:t xml:space="preserve">1. </w:t>
                            </w:r>
                            <w:r w:rsidRPr="00C529BD">
                              <w:rPr>
                                <w:rFonts w:ascii="標楷體4.." w:eastAsia="標楷體4.." w:cs="標楷體4.." w:hint="eastAsia"/>
                                <w:color w:val="000000"/>
                                <w:kern w:val="0"/>
                                <w:sz w:val="23"/>
                                <w:szCs w:val="23"/>
                              </w:rPr>
                              <w:t>本表依「嚴重特殊傳染性肺炎中央流行</w:t>
                            </w:r>
                            <w:proofErr w:type="gramStart"/>
                            <w:r w:rsidRPr="00C529BD">
                              <w:rPr>
                                <w:rFonts w:ascii="標楷體4.." w:eastAsia="標楷體4.." w:cs="標楷體4.." w:hint="eastAsia"/>
                                <w:color w:val="000000"/>
                                <w:kern w:val="0"/>
                                <w:sz w:val="23"/>
                                <w:szCs w:val="23"/>
                              </w:rPr>
                              <w:t>疫</w:t>
                            </w:r>
                            <w:proofErr w:type="gramEnd"/>
                            <w:r w:rsidRPr="00C529BD">
                              <w:rPr>
                                <w:rFonts w:ascii="標楷體4.." w:eastAsia="標楷體4.." w:cs="標楷體4.." w:hint="eastAsia"/>
                                <w:color w:val="000000"/>
                                <w:kern w:val="0"/>
                                <w:sz w:val="23"/>
                                <w:szCs w:val="23"/>
                              </w:rPr>
                              <w:t>情指揮中心」訂定「嚴重特殊傳染性肺炎</w:t>
                            </w:r>
                            <w:r w:rsidRPr="00C529BD">
                              <w:rPr>
                                <w:rFonts w:ascii="標楷體4.." w:eastAsia="標楷體4.." w:cs="標楷體4.."/>
                                <w:color w:val="000000"/>
                                <w:kern w:val="0"/>
                                <w:sz w:val="23"/>
                                <w:szCs w:val="23"/>
                              </w:rPr>
                              <w:t xml:space="preserve"> (COVID-19)</w:t>
                            </w:r>
                            <w:r w:rsidRPr="00C529BD">
                              <w:rPr>
                                <w:rFonts w:ascii="標楷體4.." w:eastAsia="標楷體4.." w:cs="標楷體4.." w:hint="eastAsia"/>
                                <w:color w:val="000000"/>
                                <w:kern w:val="0"/>
                                <w:sz w:val="23"/>
                                <w:szCs w:val="23"/>
                              </w:rPr>
                              <w:t>因應指引：公眾集會」繪製。</w:t>
                            </w:r>
                            <w:r w:rsidRPr="00C529BD">
                              <w:rPr>
                                <w:rFonts w:ascii="標楷體4.." w:eastAsia="標楷體4.." w:cs="標楷體4.."/>
                                <w:color w:val="000000"/>
                                <w:kern w:val="0"/>
                                <w:sz w:val="23"/>
                                <w:szCs w:val="23"/>
                              </w:rPr>
                              <w:t xml:space="preserve"> </w:t>
                            </w:r>
                          </w:p>
                          <w:p w14:paraId="6AD42687" w14:textId="77777777" w:rsidR="0064278A" w:rsidRPr="00684206" w:rsidRDefault="0064278A" w:rsidP="00BE0F17">
                            <w:pPr>
                              <w:autoSpaceDE w:val="0"/>
                              <w:autoSpaceDN w:val="0"/>
                              <w:adjustRightInd w:val="0"/>
                              <w:snapToGrid w:val="0"/>
                              <w:spacing w:line="240" w:lineRule="atLeast"/>
                              <w:ind w:left="480" w:hanging="480"/>
                              <w:rPr>
                                <w:rFonts w:ascii="標楷體4.." w:eastAsia="標楷體4.." w:cs="標楷體4.."/>
                                <w:color w:val="000000"/>
                                <w:kern w:val="0"/>
                                <w:sz w:val="23"/>
                                <w:szCs w:val="23"/>
                              </w:rPr>
                            </w:pPr>
                            <w:r w:rsidRPr="00C529BD">
                              <w:rPr>
                                <w:rFonts w:ascii="標楷體4.." w:eastAsia="標楷體4.." w:cs="標楷體4.."/>
                                <w:color w:val="000000"/>
                                <w:kern w:val="0"/>
                                <w:sz w:val="23"/>
                                <w:szCs w:val="23"/>
                              </w:rPr>
                              <w:t xml:space="preserve">2. </w:t>
                            </w:r>
                            <w:r w:rsidRPr="00C529BD">
                              <w:rPr>
                                <w:rFonts w:ascii="標楷體4.." w:eastAsia="標楷體4.." w:cs="標楷體4.." w:hint="eastAsia"/>
                                <w:color w:val="000000"/>
                                <w:kern w:val="0"/>
                                <w:sz w:val="23"/>
                                <w:szCs w:val="23"/>
                              </w:rPr>
                              <w:t>本表配合前開</w:t>
                            </w:r>
                            <w:proofErr w:type="gramStart"/>
                            <w:r w:rsidRPr="00C529BD">
                              <w:rPr>
                                <w:rFonts w:ascii="標楷體4.." w:eastAsia="標楷體4.." w:cs="標楷體4.." w:hint="eastAsia"/>
                                <w:color w:val="000000"/>
                                <w:kern w:val="0"/>
                                <w:sz w:val="23"/>
                                <w:szCs w:val="23"/>
                              </w:rPr>
                              <w:t>疫</w:t>
                            </w:r>
                            <w:proofErr w:type="gramEnd"/>
                            <w:r w:rsidRPr="00C529BD">
                              <w:rPr>
                                <w:rFonts w:ascii="標楷體4.." w:eastAsia="標楷體4.." w:cs="標楷體4.." w:hint="eastAsia"/>
                                <w:color w:val="000000"/>
                                <w:kern w:val="0"/>
                                <w:sz w:val="23"/>
                                <w:szCs w:val="23"/>
                              </w:rPr>
                              <w:t>情指揮中心所更新資訊隨時滾動式修正。</w:t>
                            </w:r>
                            <w:r w:rsidRPr="00C529BD">
                              <w:rPr>
                                <w:rFonts w:ascii="標楷體4.." w:eastAsia="標楷體4.." w:cs="標楷體4.."/>
                                <w:color w:val="000000"/>
                                <w:kern w:val="0"/>
                                <w:sz w:val="23"/>
                                <w:szCs w:val="23"/>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1DDF66" id="矩形 30" o:spid="_x0000_s1051" style="position:absolute;margin-left:20.1pt;margin-top:11.7pt;width:492.75pt;height:67.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" fillcolor="window" strokecolor="windowText" strokeweight="1pt">
                <v:stroke dashstyle="3 1"/>
                <v:textbox>
                  <w:txbxContent>
                    <w:p w14:paraId="21401091" w14:textId="77777777" w:rsidR="0064278A" w:rsidRPr="00C529BD" w:rsidRDefault="0064278A" w:rsidP="00BE0F17">
                      <w:pPr>
                        <w:autoSpaceDE w:val="0"/>
                        <w:autoSpaceDN w:val="0"/>
                        <w:adjustRightInd w:val="0"/>
                        <w:snapToGrid w:val="0"/>
                        <w:spacing w:line="240" w:lineRule="atLeast"/>
                        <w:rPr>
                          <w:rFonts w:ascii="標楷體4.." w:eastAsia="標楷體4.." w:cs="標楷體4.."/>
                          <w:color w:val="000000"/>
                          <w:kern w:val="0"/>
                          <w:sz w:val="23"/>
                          <w:szCs w:val="23"/>
                        </w:rPr>
                      </w:pPr>
                      <w:r w:rsidRPr="00C529BD">
                        <w:rPr>
                          <w:rFonts w:ascii="標楷體4.." w:eastAsia="標楷體4.." w:cs="標楷體4.." w:hint="eastAsia"/>
                          <w:color w:val="000000"/>
                          <w:kern w:val="0"/>
                          <w:sz w:val="23"/>
                          <w:szCs w:val="23"/>
                        </w:rPr>
                        <w:t>備註：</w:t>
                      </w:r>
                      <w:r w:rsidRPr="00C529BD">
                        <w:rPr>
                          <w:rFonts w:ascii="標楷體4.." w:eastAsia="標楷體4.." w:cs="標楷體4.."/>
                          <w:color w:val="000000"/>
                          <w:kern w:val="0"/>
                          <w:sz w:val="23"/>
                          <w:szCs w:val="23"/>
                        </w:rPr>
                        <w:t xml:space="preserve"> </w:t>
                      </w:r>
                    </w:p>
                    <w:p w14:paraId="31C8438C" w14:textId="77777777" w:rsidR="0064278A" w:rsidRPr="00C529BD" w:rsidRDefault="0064278A" w:rsidP="00BE0F17">
                      <w:pPr>
                        <w:autoSpaceDE w:val="0"/>
                        <w:autoSpaceDN w:val="0"/>
                        <w:adjustRightInd w:val="0"/>
                        <w:snapToGrid w:val="0"/>
                        <w:spacing w:line="240" w:lineRule="atLeast"/>
                        <w:ind w:left="480" w:hanging="480"/>
                        <w:rPr>
                          <w:rFonts w:ascii="標楷體4.." w:eastAsia="標楷體4.." w:cs="標楷體4.."/>
                          <w:color w:val="000000"/>
                          <w:kern w:val="0"/>
                          <w:sz w:val="23"/>
                          <w:szCs w:val="23"/>
                        </w:rPr>
                      </w:pPr>
                      <w:r w:rsidRPr="00C529BD">
                        <w:rPr>
                          <w:rFonts w:ascii="標楷體4.." w:eastAsia="標楷體4.." w:cs="標楷體4.."/>
                          <w:color w:val="000000"/>
                          <w:kern w:val="0"/>
                          <w:sz w:val="23"/>
                          <w:szCs w:val="23"/>
                        </w:rPr>
                        <w:t xml:space="preserve">1. </w:t>
                      </w:r>
                      <w:r w:rsidRPr="00C529BD">
                        <w:rPr>
                          <w:rFonts w:ascii="標楷體4.." w:eastAsia="標楷體4.." w:cs="標楷體4.." w:hint="eastAsia"/>
                          <w:color w:val="000000"/>
                          <w:kern w:val="0"/>
                          <w:sz w:val="23"/>
                          <w:szCs w:val="23"/>
                        </w:rPr>
                        <w:t>本表依「嚴重特殊傳染性肺炎中央流行疫情指揮中心」訂定「嚴重特殊傳染性肺炎</w:t>
                      </w:r>
                      <w:r w:rsidRPr="00C529BD">
                        <w:rPr>
                          <w:rFonts w:ascii="標楷體4.." w:eastAsia="標楷體4.." w:cs="標楷體4.."/>
                          <w:color w:val="000000"/>
                          <w:kern w:val="0"/>
                          <w:sz w:val="23"/>
                          <w:szCs w:val="23"/>
                        </w:rPr>
                        <w:t xml:space="preserve"> (COVID-19)</w:t>
                      </w:r>
                      <w:r w:rsidRPr="00C529BD">
                        <w:rPr>
                          <w:rFonts w:ascii="標楷體4.." w:eastAsia="標楷體4.." w:cs="標楷體4.." w:hint="eastAsia"/>
                          <w:color w:val="000000"/>
                          <w:kern w:val="0"/>
                          <w:sz w:val="23"/>
                          <w:szCs w:val="23"/>
                        </w:rPr>
                        <w:t>因應指引：公眾集會」繪製。</w:t>
                      </w:r>
                      <w:r w:rsidRPr="00C529BD">
                        <w:rPr>
                          <w:rFonts w:ascii="標楷體4.." w:eastAsia="標楷體4.." w:cs="標楷體4.."/>
                          <w:color w:val="000000"/>
                          <w:kern w:val="0"/>
                          <w:sz w:val="23"/>
                          <w:szCs w:val="23"/>
                        </w:rPr>
                        <w:t xml:space="preserve"> </w:t>
                      </w:r>
                    </w:p>
                    <w:p w14:paraId="6AD42687" w14:textId="77777777" w:rsidR="0064278A" w:rsidRPr="00684206" w:rsidRDefault="0064278A" w:rsidP="00BE0F17">
                      <w:pPr>
                        <w:autoSpaceDE w:val="0"/>
                        <w:autoSpaceDN w:val="0"/>
                        <w:adjustRightInd w:val="0"/>
                        <w:snapToGrid w:val="0"/>
                        <w:spacing w:line="240" w:lineRule="atLeast"/>
                        <w:ind w:left="480" w:hanging="480"/>
                        <w:rPr>
                          <w:rFonts w:ascii="標楷體4.." w:eastAsia="標楷體4.." w:cs="標楷體4.."/>
                          <w:color w:val="000000"/>
                          <w:kern w:val="0"/>
                          <w:sz w:val="23"/>
                          <w:szCs w:val="23"/>
                        </w:rPr>
                      </w:pPr>
                      <w:r w:rsidRPr="00C529BD">
                        <w:rPr>
                          <w:rFonts w:ascii="標楷體4.." w:eastAsia="標楷體4.." w:cs="標楷體4.."/>
                          <w:color w:val="000000"/>
                          <w:kern w:val="0"/>
                          <w:sz w:val="23"/>
                          <w:szCs w:val="23"/>
                        </w:rPr>
                        <w:t xml:space="preserve">2. </w:t>
                      </w:r>
                      <w:r w:rsidRPr="00C529BD">
                        <w:rPr>
                          <w:rFonts w:ascii="標楷體4.." w:eastAsia="標楷體4.." w:cs="標楷體4.." w:hint="eastAsia"/>
                          <w:color w:val="000000"/>
                          <w:kern w:val="0"/>
                          <w:sz w:val="23"/>
                          <w:szCs w:val="23"/>
                        </w:rPr>
                        <w:t>本表配合前開疫情指揮中心所更新資訊隨時滾動式修正。</w:t>
                      </w:r>
                      <w:r w:rsidRPr="00C529BD">
                        <w:rPr>
                          <w:rFonts w:ascii="標楷體4.." w:eastAsia="標楷體4.." w:cs="標楷體4.."/>
                          <w:color w:val="000000"/>
                          <w:kern w:val="0"/>
                          <w:sz w:val="23"/>
                          <w:szCs w:val="23"/>
                        </w:rPr>
                        <w:t xml:space="preserve"> </w:t>
                      </w:r>
                    </w:p>
                  </w:txbxContent>
                </v:textbox>
                <w10:wrap anchorx="margin"/>
              </v:rect>
            </w:pict>
          </mc:Fallback>
        </mc:AlternateContent>
      </w:r>
    </w:p>
    <w:p w14:paraId="53269672" w14:textId="77777777" w:rsidR="00BE0F17" w:rsidRPr="00BE0F17" w:rsidRDefault="00BE0F17" w:rsidP="00BE0F17">
      <w:pPr>
        <w:tabs>
          <w:tab w:val="left" w:pos="709"/>
          <w:tab w:val="left" w:pos="113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left="283" w:rightChars="-378" w:right="-907"/>
        <w:rPr>
          <w:rFonts w:ascii="Times New Roman" w:eastAsia="標楷體" w:hAnsi="Times New Roman" w:cs="Times New Roman"/>
          <w:b/>
          <w:color w:val="000000"/>
          <w:sz w:val="28"/>
          <w:szCs w:val="24"/>
        </w:rPr>
      </w:pPr>
    </w:p>
    <w:p w14:paraId="0A6670C7" w14:textId="50A755B1" w:rsidR="00BE0F17" w:rsidRDefault="00BE0F17" w:rsidP="00BE0F17">
      <w:pPr>
        <w:tabs>
          <w:tab w:val="left" w:pos="709"/>
          <w:tab w:val="left" w:pos="113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left="283" w:rightChars="-378" w:right="-907"/>
        <w:rPr>
          <w:rFonts w:ascii="Times New Roman" w:eastAsia="標楷體" w:hAnsi="Times New Roman" w:cs="Times New Roman"/>
          <w:b/>
          <w:color w:val="000000"/>
          <w:sz w:val="28"/>
          <w:szCs w:val="24"/>
        </w:rPr>
      </w:pPr>
    </w:p>
    <w:p w14:paraId="3E8F59F1" w14:textId="77777777" w:rsidR="0064278A" w:rsidRPr="00BE0F17" w:rsidRDefault="0064278A" w:rsidP="00BE0F17">
      <w:pPr>
        <w:tabs>
          <w:tab w:val="left" w:pos="709"/>
          <w:tab w:val="left" w:pos="1134"/>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spacing w:line="480" w:lineRule="exact"/>
        <w:ind w:left="283" w:rightChars="-378" w:right="-907"/>
        <w:rPr>
          <w:rFonts w:ascii="Times New Roman" w:eastAsia="標楷體" w:hAnsi="Times New Roman" w:cs="Times New Roman"/>
          <w:b/>
          <w:color w:val="000000"/>
          <w:sz w:val="28"/>
          <w:szCs w:val="24"/>
        </w:rPr>
      </w:pPr>
    </w:p>
    <w:p w14:paraId="191FFEC1" w14:textId="6A26EA9A" w:rsidR="00AD0DB7" w:rsidRPr="00AD0DB7" w:rsidRDefault="00845DC7" w:rsidP="00AD0DB7">
      <w:pPr>
        <w:pStyle w:val="a7"/>
        <w:widowControl/>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60" w:lineRule="exact"/>
        <w:ind w:leftChars="0"/>
        <w:jc w:val="both"/>
        <w:rPr>
          <w:rFonts w:ascii="Times New Roman" w:eastAsia="標楷體" w:hAnsi="Times New Roman" w:cs="Times New Roman"/>
          <w:b/>
          <w:bCs/>
          <w:color w:val="000000"/>
          <w:kern w:val="0"/>
          <w:sz w:val="28"/>
          <w:szCs w:val="28"/>
        </w:rPr>
      </w:pPr>
      <w:r w:rsidRPr="00AD0DB7">
        <w:rPr>
          <w:rFonts w:ascii="標楷體" w:eastAsia="標楷體" w:hAnsi="標楷體" w:cs="Times"/>
          <w:b/>
          <w:bCs/>
          <w:color w:val="000000"/>
          <w:kern w:val="0"/>
          <w:sz w:val="28"/>
          <w:szCs w:val="28"/>
        </w:rPr>
        <w:t>預期成效</w:t>
      </w:r>
      <w:r w:rsidRPr="00AD0DB7">
        <w:rPr>
          <w:rFonts w:ascii="標楷體" w:eastAsia="標楷體" w:hAnsi="標楷體" w:cs="Times" w:hint="eastAsia"/>
          <w:b/>
          <w:bCs/>
          <w:color w:val="000000"/>
          <w:kern w:val="0"/>
          <w:sz w:val="28"/>
          <w:szCs w:val="28"/>
        </w:rPr>
        <w:t>：</w:t>
      </w:r>
    </w:p>
    <w:p w14:paraId="7B7CF1B9" w14:textId="77777777" w:rsidR="00AD0DB7" w:rsidRDefault="00AD0DB7" w:rsidP="0064278A">
      <w:pPr>
        <w:pStyle w:val="a7"/>
        <w:widowControl/>
        <w:numPr>
          <w:ilvl w:val="0"/>
          <w:numId w:val="12"/>
        </w:numPr>
        <w:autoSpaceDE w:val="0"/>
        <w:autoSpaceDN w:val="0"/>
        <w:adjustRightInd w:val="0"/>
        <w:spacing w:line="240" w:lineRule="atLeast"/>
        <w:ind w:leftChars="0" w:left="907" w:hanging="431"/>
        <w:jc w:val="both"/>
        <w:rPr>
          <w:rFonts w:ascii="標楷體" w:eastAsia="標楷體" w:hAnsi="標楷體" w:cs="Times"/>
          <w:color w:val="000000"/>
          <w:kern w:val="0"/>
          <w:szCs w:val="24"/>
        </w:rPr>
      </w:pPr>
      <w:r w:rsidRPr="00AD0DB7">
        <w:rPr>
          <w:rFonts w:ascii="標楷體" w:eastAsia="標楷體" w:hAnsi="標楷體" w:cs="Times"/>
          <w:color w:val="000000"/>
          <w:kern w:val="0"/>
          <w:szCs w:val="24"/>
        </w:rPr>
        <w:t>能夠有效提供本縣國民中小學生多樣且活潑之英語文學習與體驗機會，進而激發學生英語學習之動機。</w:t>
      </w:r>
    </w:p>
    <w:p w14:paraId="03524E95" w14:textId="77777777" w:rsidR="00AD0DB7" w:rsidRPr="00AD0DB7" w:rsidRDefault="00AD0DB7" w:rsidP="0064278A">
      <w:pPr>
        <w:pStyle w:val="a7"/>
        <w:widowControl/>
        <w:numPr>
          <w:ilvl w:val="0"/>
          <w:numId w:val="12"/>
        </w:numPr>
        <w:autoSpaceDE w:val="0"/>
        <w:autoSpaceDN w:val="0"/>
        <w:adjustRightInd w:val="0"/>
        <w:spacing w:line="240" w:lineRule="atLeast"/>
        <w:ind w:leftChars="0" w:left="907" w:hanging="431"/>
        <w:jc w:val="both"/>
        <w:rPr>
          <w:rFonts w:ascii="標楷體" w:eastAsia="標楷體" w:hAnsi="標楷體" w:cs="Times"/>
          <w:color w:val="000000"/>
          <w:kern w:val="0"/>
          <w:szCs w:val="24"/>
        </w:rPr>
      </w:pPr>
      <w:r w:rsidRPr="00AD0DB7">
        <w:rPr>
          <w:rFonts w:ascii="標楷體" w:eastAsia="標楷體" w:hAnsi="標楷體" w:cs="Times"/>
          <w:color w:val="000000"/>
          <w:kern w:val="0"/>
          <w:szCs w:val="24"/>
        </w:rPr>
        <w:t>能透過分</w:t>
      </w:r>
      <w:r w:rsidRPr="00AD0DB7">
        <w:rPr>
          <w:rFonts w:ascii="標楷體" w:eastAsia="標楷體" w:hAnsi="標楷體" w:cs="Times" w:hint="eastAsia"/>
          <w:color w:val="000000"/>
          <w:kern w:val="0"/>
          <w:szCs w:val="24"/>
        </w:rPr>
        <w:t>組</w:t>
      </w:r>
      <w:r w:rsidRPr="00AD0DB7">
        <w:rPr>
          <w:rFonts w:ascii="標楷體" w:eastAsia="標楷體" w:hAnsi="標楷體" w:cs="Times"/>
          <w:color w:val="000000"/>
          <w:kern w:val="0"/>
          <w:szCs w:val="24"/>
        </w:rPr>
        <w:t>辦理之方式，</w:t>
      </w:r>
      <w:proofErr w:type="gramStart"/>
      <w:r w:rsidRPr="00AD0DB7">
        <w:rPr>
          <w:rFonts w:ascii="標楷體" w:eastAsia="標楷體" w:hAnsi="標楷體" w:cs="Times"/>
          <w:color w:val="000000"/>
          <w:kern w:val="0"/>
          <w:szCs w:val="24"/>
        </w:rPr>
        <w:t>擴增全縣</w:t>
      </w:r>
      <w:proofErr w:type="gramEnd"/>
      <w:r w:rsidRPr="00AD0DB7">
        <w:rPr>
          <w:rFonts w:ascii="標楷體" w:eastAsia="標楷體" w:hAnsi="標楷體" w:cs="Times"/>
          <w:color w:val="000000"/>
          <w:kern w:val="0"/>
          <w:szCs w:val="24"/>
        </w:rPr>
        <w:t>國民中小學生具有同等參與學藝活動之機會，能有效拓展偏鄉地區學生英語文學習視野，進而提昇全縣國民中小學學生英語文學習動機與成效，有效縮短英語文學習城鄉差距。</w:t>
      </w:r>
    </w:p>
    <w:p w14:paraId="079D4DB9" w14:textId="77777777" w:rsidR="00AD0DB7" w:rsidRPr="00AD0DB7" w:rsidRDefault="00845DC7" w:rsidP="00AD0DB7">
      <w:pPr>
        <w:pStyle w:val="a7"/>
        <w:widowControl/>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60" w:lineRule="exact"/>
        <w:ind w:leftChars="0"/>
        <w:jc w:val="both"/>
        <w:rPr>
          <w:rFonts w:ascii="Times New Roman" w:eastAsia="標楷體" w:hAnsi="Times New Roman" w:cs="Times New Roman"/>
          <w:b/>
          <w:bCs/>
          <w:color w:val="000000"/>
          <w:kern w:val="0"/>
          <w:sz w:val="28"/>
          <w:szCs w:val="28"/>
        </w:rPr>
      </w:pPr>
      <w:r w:rsidRPr="00AD0DB7">
        <w:rPr>
          <w:rFonts w:ascii="標楷體" w:eastAsia="標楷體" w:hAnsi="標楷體" w:cs="Times"/>
          <w:b/>
          <w:bCs/>
          <w:color w:val="000000"/>
          <w:kern w:val="0"/>
          <w:sz w:val="28"/>
          <w:szCs w:val="28"/>
        </w:rPr>
        <w:t>評鑑：</w:t>
      </w:r>
      <w:r w:rsidRPr="00AD0DB7">
        <w:rPr>
          <w:rFonts w:ascii="標楷體" w:eastAsia="標楷體" w:hAnsi="標楷體" w:cs="Times"/>
          <w:color w:val="000000"/>
          <w:kern w:val="0"/>
          <w:szCs w:val="24"/>
        </w:rPr>
        <w:t>辦理本活動績優人員於活動結束後</w:t>
      </w:r>
      <w:r w:rsidRPr="00AD0DB7">
        <w:rPr>
          <w:rFonts w:ascii="標楷體" w:eastAsia="標楷體" w:hAnsi="標楷體" w:cs="Times" w:hint="eastAsia"/>
          <w:color w:val="000000"/>
          <w:kern w:val="0"/>
          <w:szCs w:val="24"/>
        </w:rPr>
        <w:t>二</w:t>
      </w:r>
      <w:proofErr w:type="gramStart"/>
      <w:r w:rsidRPr="00AD0DB7">
        <w:rPr>
          <w:rFonts w:ascii="標楷體" w:eastAsia="標楷體" w:hAnsi="標楷體" w:cs="Times"/>
          <w:color w:val="000000"/>
          <w:kern w:val="0"/>
          <w:szCs w:val="24"/>
        </w:rPr>
        <w:t>週</w:t>
      </w:r>
      <w:proofErr w:type="gramEnd"/>
      <w:r w:rsidRPr="00AD0DB7">
        <w:rPr>
          <w:rFonts w:ascii="標楷體" w:eastAsia="標楷體" w:hAnsi="標楷體" w:cs="Times"/>
          <w:color w:val="000000"/>
          <w:kern w:val="0"/>
          <w:szCs w:val="24"/>
        </w:rPr>
        <w:t>內檢送活動成果</w:t>
      </w:r>
      <w:proofErr w:type="gramStart"/>
      <w:r w:rsidRPr="00AD0DB7">
        <w:rPr>
          <w:rFonts w:ascii="標楷體" w:eastAsia="標楷體" w:hAnsi="標楷體" w:cs="Times"/>
          <w:color w:val="000000"/>
          <w:kern w:val="0"/>
          <w:szCs w:val="24"/>
        </w:rPr>
        <w:t>報府敘獎</w:t>
      </w:r>
      <w:proofErr w:type="gramEnd"/>
      <w:r w:rsidRPr="00AD0DB7">
        <w:rPr>
          <w:rFonts w:ascii="標楷體" w:eastAsia="標楷體" w:hAnsi="標楷體" w:cs="Times"/>
          <w:color w:val="000000"/>
          <w:kern w:val="0"/>
          <w:szCs w:val="24"/>
        </w:rPr>
        <w:t>。</w:t>
      </w:r>
    </w:p>
    <w:p w14:paraId="285B719B" w14:textId="233E3F5B" w:rsidR="00682AE6" w:rsidRPr="00682AE6" w:rsidRDefault="00845DC7" w:rsidP="00682AE6">
      <w:pPr>
        <w:pStyle w:val="a7"/>
        <w:widowControl/>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60" w:lineRule="exact"/>
        <w:ind w:leftChars="0"/>
        <w:jc w:val="both"/>
        <w:rPr>
          <w:rFonts w:ascii="Times New Roman" w:eastAsia="標楷體" w:hAnsi="Times New Roman" w:cs="Times New Roman"/>
          <w:b/>
          <w:bCs/>
          <w:color w:val="000000"/>
          <w:kern w:val="0"/>
          <w:sz w:val="28"/>
          <w:szCs w:val="28"/>
        </w:rPr>
      </w:pPr>
      <w:r w:rsidRPr="00AD0DB7">
        <w:rPr>
          <w:rFonts w:ascii="標楷體" w:eastAsia="標楷體" w:hAnsi="標楷體" w:cs="Times"/>
          <w:b/>
          <w:bCs/>
          <w:color w:val="000000"/>
          <w:kern w:val="0"/>
          <w:sz w:val="28"/>
          <w:szCs w:val="28"/>
        </w:rPr>
        <w:t>本計畫陳報縣府核准後實施，修正時亦同。</w:t>
      </w:r>
    </w:p>
    <w:p w14:paraId="09D3E0C0" w14:textId="77777777" w:rsidR="00845DC7" w:rsidRPr="00845DC7" w:rsidRDefault="00845DC7" w:rsidP="00845DC7">
      <w:pPr>
        <w:spacing w:line="460" w:lineRule="exact"/>
        <w:rPr>
          <w:rFonts w:ascii="標楷體" w:eastAsia="標楷體" w:hAnsi="標楷體" w:cs="Times New Roman"/>
          <w:b/>
          <w:color w:val="000000"/>
          <w:sz w:val="28"/>
          <w:szCs w:val="28"/>
        </w:rPr>
      </w:pPr>
      <w:r w:rsidRPr="00845DC7">
        <w:rPr>
          <w:rFonts w:ascii="標楷體" w:eastAsia="標楷體" w:hAnsi="標楷體" w:cs="Times New Roman"/>
          <w:color w:val="000000"/>
          <w:szCs w:val="24"/>
        </w:rPr>
        <w:br w:type="page"/>
      </w:r>
      <w:r w:rsidRPr="00845DC7">
        <w:rPr>
          <w:rFonts w:ascii="標楷體" w:eastAsia="標楷體" w:hAnsi="標楷體" w:cs="Times New Roman"/>
          <w:color w:val="000000"/>
          <w:szCs w:val="24"/>
        </w:rPr>
        <w:lastRenderedPageBreak/>
        <w:t>(附件</w:t>
      </w:r>
      <w:r w:rsidRPr="00845DC7">
        <w:rPr>
          <w:rFonts w:ascii="標楷體" w:eastAsia="標楷體" w:hAnsi="標楷體" w:cs="Times New Roman" w:hint="eastAsia"/>
          <w:color w:val="000000"/>
          <w:szCs w:val="24"/>
        </w:rPr>
        <w:t>一</w:t>
      </w:r>
      <w:r w:rsidRPr="00845DC7">
        <w:rPr>
          <w:rFonts w:ascii="標楷體" w:eastAsia="標楷體" w:hAnsi="標楷體" w:cs="Times New Roman"/>
          <w:color w:val="000000"/>
          <w:szCs w:val="24"/>
        </w:rPr>
        <w:t>)</w:t>
      </w:r>
    </w:p>
    <w:p w14:paraId="2061D8EE" w14:textId="77777777" w:rsidR="00845DC7" w:rsidRPr="00845DC7" w:rsidRDefault="00845DC7" w:rsidP="00845DC7">
      <w:pPr>
        <w:jc w:val="center"/>
        <w:rPr>
          <w:rFonts w:ascii="Times New Roman" w:eastAsia="標楷體" w:hAnsi="Times New Roman" w:cs="Times New Roman"/>
          <w:b/>
          <w:color w:val="000000"/>
          <w:kern w:val="0"/>
          <w:sz w:val="36"/>
          <w:szCs w:val="36"/>
        </w:rPr>
      </w:pPr>
      <w:r w:rsidRPr="00845DC7">
        <w:rPr>
          <w:rFonts w:ascii="Times New Roman" w:eastAsia="標楷體" w:hAnsi="Times New Roman" w:cs="Times New Roman"/>
          <w:b/>
          <w:color w:val="000000"/>
          <w:sz w:val="36"/>
          <w:szCs w:val="36"/>
        </w:rPr>
        <w:t>屏東縣</w:t>
      </w:r>
      <w:r w:rsidRPr="00845DC7">
        <w:rPr>
          <w:rFonts w:ascii="Times New Roman" w:eastAsia="標楷體" w:hAnsi="Times New Roman" w:cs="Times New Roman"/>
          <w:b/>
          <w:color w:val="000000"/>
          <w:kern w:val="0"/>
          <w:sz w:val="36"/>
          <w:szCs w:val="36"/>
        </w:rPr>
        <w:t>10</w:t>
      </w:r>
      <w:r w:rsidRPr="00845DC7">
        <w:rPr>
          <w:rFonts w:ascii="Times New Roman" w:eastAsia="標楷體" w:hAnsi="Times New Roman" w:cs="Times New Roman" w:hint="eastAsia"/>
          <w:b/>
          <w:color w:val="000000"/>
          <w:kern w:val="0"/>
          <w:sz w:val="36"/>
          <w:szCs w:val="36"/>
        </w:rPr>
        <w:t>9</w:t>
      </w:r>
      <w:r w:rsidRPr="00845DC7">
        <w:rPr>
          <w:rFonts w:ascii="Times New Roman" w:eastAsia="標楷體" w:hAnsi="Times New Roman" w:cs="Times New Roman"/>
          <w:b/>
          <w:color w:val="000000"/>
          <w:kern w:val="0"/>
          <w:sz w:val="36"/>
          <w:szCs w:val="36"/>
        </w:rPr>
        <w:t>學年度提升國民中小學英語文教學成效計畫</w:t>
      </w:r>
    </w:p>
    <w:p w14:paraId="64CBD842" w14:textId="77777777" w:rsidR="00845DC7" w:rsidRPr="00845DC7" w:rsidRDefault="00845DC7" w:rsidP="00845DC7">
      <w:pPr>
        <w:jc w:val="center"/>
        <w:rPr>
          <w:rFonts w:ascii="Times New Roman" w:eastAsia="標楷體" w:hAnsi="Times New Roman" w:cs="Times New Roman"/>
          <w:b/>
          <w:color w:val="000000"/>
          <w:sz w:val="32"/>
          <w:szCs w:val="32"/>
        </w:rPr>
      </w:pPr>
      <w:r w:rsidRPr="00845DC7">
        <w:rPr>
          <w:rFonts w:ascii="Times New Roman" w:eastAsia="標楷體" w:hAnsi="Times New Roman" w:cs="Times New Roman"/>
          <w:b/>
          <w:color w:val="000000"/>
          <w:sz w:val="32"/>
          <w:szCs w:val="32"/>
        </w:rPr>
        <w:t>【</w:t>
      </w:r>
      <w:r w:rsidRPr="00845DC7">
        <w:rPr>
          <w:rFonts w:ascii="Times New Roman" w:eastAsia="標楷體" w:hAnsi="Times New Roman" w:cs="Times New Roman"/>
          <w:b/>
          <w:bCs/>
          <w:color w:val="000000"/>
          <w:kern w:val="0"/>
          <w:sz w:val="32"/>
          <w:szCs w:val="32"/>
        </w:rPr>
        <w:t>國中小英語文單字桌遊拼字比賽實施計畫</w:t>
      </w:r>
      <w:r w:rsidRPr="00845DC7">
        <w:rPr>
          <w:rFonts w:ascii="Times New Roman" w:eastAsia="標楷體" w:hAnsi="Times New Roman" w:cs="Times New Roman"/>
          <w:b/>
          <w:color w:val="000000"/>
          <w:sz w:val="32"/>
          <w:szCs w:val="32"/>
        </w:rPr>
        <w:t>】</w:t>
      </w:r>
    </w:p>
    <w:p w14:paraId="7B3445D9" w14:textId="77777777" w:rsidR="00845DC7" w:rsidRPr="00845DC7" w:rsidRDefault="00845DC7" w:rsidP="00845DC7">
      <w:pPr>
        <w:jc w:val="center"/>
        <w:rPr>
          <w:rFonts w:ascii="標楷體" w:eastAsia="標楷體" w:hAnsi="標楷體" w:cs="Times New Roman"/>
          <w:color w:val="000000"/>
          <w:sz w:val="48"/>
          <w:szCs w:val="48"/>
        </w:rPr>
      </w:pPr>
      <w:r w:rsidRPr="00845DC7">
        <w:rPr>
          <w:rFonts w:ascii="標楷體" w:eastAsia="標楷體" w:hAnsi="標楷體" w:cs="Times New Roman" w:hint="eastAsia"/>
          <w:b/>
          <w:color w:val="000000"/>
          <w:sz w:val="48"/>
          <w:szCs w:val="48"/>
        </w:rPr>
        <w:t>報名表</w:t>
      </w:r>
    </w:p>
    <w:p w14:paraId="1F6888ED" w14:textId="77777777" w:rsidR="00845DC7" w:rsidRPr="00845DC7" w:rsidRDefault="00845DC7" w:rsidP="00845DC7">
      <w:pPr>
        <w:snapToGrid w:val="0"/>
        <w:spacing w:beforeLines="50" w:before="180" w:after="120"/>
        <w:rPr>
          <w:rFonts w:ascii="標楷體" w:eastAsia="標楷體" w:hAnsi="標楷體" w:cs="Times New Roman"/>
          <w:color w:val="000000"/>
          <w:sz w:val="28"/>
          <w:szCs w:val="28"/>
        </w:rPr>
      </w:pPr>
      <w:r w:rsidRPr="00845DC7">
        <w:rPr>
          <w:rFonts w:ascii="標楷體" w:eastAsia="標楷體" w:hAnsi="標楷體" w:cs="Times New Roman" w:hint="eastAsia"/>
          <w:color w:val="000000"/>
          <w:sz w:val="28"/>
          <w:szCs w:val="28"/>
        </w:rPr>
        <w:t xml:space="preserve">學校：             </w:t>
      </w:r>
      <w:r w:rsidRPr="00845DC7">
        <w:rPr>
          <w:rFonts w:ascii="標楷體" w:eastAsia="標楷體" w:hAnsi="標楷體" w:cs="Times New Roman" w:hint="eastAsia"/>
          <w:color w:val="000000"/>
          <w:sz w:val="32"/>
          <w:szCs w:val="32"/>
        </w:rPr>
        <w:sym w:font="Wingdings 2" w:char="F0A3"/>
      </w:r>
      <w:r w:rsidRPr="00845DC7">
        <w:rPr>
          <w:rFonts w:ascii="標楷體" w:eastAsia="標楷體" w:hAnsi="標楷體" w:cs="Times New Roman" w:hint="eastAsia"/>
          <w:color w:val="000000"/>
          <w:sz w:val="28"/>
          <w:szCs w:val="28"/>
        </w:rPr>
        <w:t xml:space="preserve">國中  </w:t>
      </w:r>
      <w:r w:rsidRPr="00845DC7">
        <w:rPr>
          <w:rFonts w:ascii="標楷體" w:eastAsia="標楷體" w:hAnsi="標楷體" w:cs="Times New Roman" w:hint="eastAsia"/>
          <w:color w:val="000000"/>
          <w:sz w:val="32"/>
          <w:szCs w:val="32"/>
        </w:rPr>
        <w:sym w:font="Wingdings 2" w:char="F0A3"/>
      </w:r>
      <w:r w:rsidRPr="00845DC7">
        <w:rPr>
          <w:rFonts w:ascii="標楷體" w:eastAsia="標楷體" w:hAnsi="標楷體" w:cs="Times New Roman" w:hint="eastAsia"/>
          <w:color w:val="000000"/>
          <w:sz w:val="28"/>
          <w:szCs w:val="28"/>
        </w:rPr>
        <w:t xml:space="preserve">國小   </w:t>
      </w:r>
    </w:p>
    <w:p w14:paraId="08599F94" w14:textId="77777777" w:rsidR="00845DC7" w:rsidRPr="00845DC7" w:rsidRDefault="00845DC7" w:rsidP="00845DC7">
      <w:pPr>
        <w:snapToGrid w:val="0"/>
        <w:spacing w:beforeLines="50" w:before="180" w:after="120"/>
        <w:rPr>
          <w:rFonts w:ascii="標楷體" w:eastAsia="標楷體" w:hAnsi="標楷體" w:cs="Times New Roman"/>
          <w:color w:val="000000"/>
          <w:sz w:val="28"/>
          <w:szCs w:val="28"/>
        </w:rPr>
      </w:pPr>
      <w:r w:rsidRPr="00845DC7">
        <w:rPr>
          <w:rFonts w:ascii="Times New Roman" w:eastAsia="標楷體" w:hAnsi="Times New Roman" w:cs="Times New Roman"/>
          <w:color w:val="000000"/>
          <w:sz w:val="28"/>
          <w:szCs w:val="28"/>
        </w:rPr>
        <w:t>指導老師</w:t>
      </w:r>
      <w:r w:rsidRPr="00845DC7">
        <w:rPr>
          <w:rFonts w:ascii="Times New Roman" w:eastAsia="標楷體" w:hAnsi="Times New Roman" w:cs="Times New Roman"/>
          <w:color w:val="000000"/>
          <w:szCs w:val="24"/>
        </w:rPr>
        <w:t>1</w:t>
      </w:r>
      <w:r w:rsidRPr="00845DC7">
        <w:rPr>
          <w:rFonts w:ascii="Times New Roman" w:eastAsia="標楷體" w:hAnsi="Times New Roman" w:cs="Times New Roman"/>
          <w:color w:val="000000"/>
          <w:sz w:val="28"/>
          <w:szCs w:val="28"/>
        </w:rPr>
        <w:t>：</w:t>
      </w:r>
      <w:r w:rsidRPr="00845DC7">
        <w:rPr>
          <w:rFonts w:ascii="Times New Roman" w:eastAsia="標楷體" w:hAnsi="Times New Roman" w:cs="Times New Roman"/>
          <w:color w:val="000000"/>
          <w:sz w:val="28"/>
          <w:szCs w:val="28"/>
        </w:rPr>
        <w:t>______________</w:t>
      </w:r>
      <w:r w:rsidRPr="00845DC7">
        <w:rPr>
          <w:rFonts w:ascii="Times New Roman" w:eastAsia="標楷體" w:hAnsi="Times New Roman" w:cs="Times New Roman"/>
          <w:color w:val="000000"/>
          <w:szCs w:val="24"/>
        </w:rPr>
        <w:t xml:space="preserve"> </w:t>
      </w:r>
      <w:r w:rsidRPr="00845DC7">
        <w:rPr>
          <w:rFonts w:ascii="標楷體" w:eastAsia="標楷體" w:hAnsi="標楷體" w:cs="Times New Roman" w:hint="eastAsia"/>
          <w:color w:val="000000"/>
          <w:sz w:val="32"/>
          <w:szCs w:val="32"/>
        </w:rPr>
        <w:sym w:font="Wingdings 2" w:char="F0A3"/>
      </w:r>
      <w:r w:rsidRPr="00845DC7">
        <w:rPr>
          <w:rFonts w:ascii="標楷體" w:eastAsia="標楷體" w:hAnsi="標楷體" w:cs="Times New Roman" w:hint="eastAsia"/>
          <w:color w:val="000000"/>
          <w:sz w:val="28"/>
          <w:szCs w:val="28"/>
        </w:rPr>
        <w:t xml:space="preserve">正式教師  </w:t>
      </w:r>
      <w:r w:rsidRPr="00845DC7">
        <w:rPr>
          <w:rFonts w:ascii="標楷體" w:eastAsia="標楷體" w:hAnsi="標楷體" w:cs="Times New Roman" w:hint="eastAsia"/>
          <w:color w:val="000000"/>
          <w:sz w:val="32"/>
          <w:szCs w:val="32"/>
        </w:rPr>
        <w:sym w:font="Wingdings 2" w:char="F0A3"/>
      </w:r>
      <w:r w:rsidRPr="00845DC7">
        <w:rPr>
          <w:rFonts w:ascii="標楷體" w:eastAsia="標楷體" w:hAnsi="標楷體" w:cs="Times New Roman" w:hint="eastAsia"/>
          <w:color w:val="000000"/>
          <w:sz w:val="28"/>
          <w:szCs w:val="28"/>
        </w:rPr>
        <w:t>代理代課教師、實習老師</w:t>
      </w:r>
    </w:p>
    <w:p w14:paraId="714B9C12" w14:textId="77777777" w:rsidR="00845DC7" w:rsidRPr="00845DC7" w:rsidRDefault="00845DC7" w:rsidP="00845DC7">
      <w:pPr>
        <w:snapToGrid w:val="0"/>
        <w:spacing w:beforeLines="50" w:before="180" w:after="120"/>
        <w:rPr>
          <w:rFonts w:ascii="標楷體" w:eastAsia="標楷體" w:hAnsi="標楷體" w:cs="Times New Roman"/>
          <w:color w:val="000000"/>
          <w:sz w:val="28"/>
          <w:szCs w:val="28"/>
        </w:rPr>
      </w:pPr>
      <w:r w:rsidRPr="00845DC7">
        <w:rPr>
          <w:rFonts w:ascii="Times New Roman" w:eastAsia="標楷體" w:hAnsi="Times New Roman" w:cs="Times New Roman"/>
          <w:color w:val="000000"/>
          <w:sz w:val="28"/>
          <w:szCs w:val="28"/>
        </w:rPr>
        <w:t>指導老師</w:t>
      </w:r>
      <w:r w:rsidRPr="00845DC7">
        <w:rPr>
          <w:rFonts w:ascii="Times New Roman" w:eastAsia="標楷體" w:hAnsi="Times New Roman" w:cs="Times New Roman"/>
          <w:color w:val="000000"/>
          <w:szCs w:val="24"/>
        </w:rPr>
        <w:t>2</w:t>
      </w:r>
      <w:r w:rsidRPr="00845DC7">
        <w:rPr>
          <w:rFonts w:ascii="Times New Roman" w:eastAsia="標楷體" w:hAnsi="Times New Roman" w:cs="Times New Roman"/>
          <w:color w:val="000000"/>
          <w:sz w:val="28"/>
          <w:szCs w:val="28"/>
        </w:rPr>
        <w:t>：</w:t>
      </w:r>
      <w:r w:rsidRPr="00845DC7">
        <w:rPr>
          <w:rFonts w:ascii="Times New Roman" w:eastAsia="標楷體" w:hAnsi="Times New Roman" w:cs="Times New Roman"/>
          <w:color w:val="000000"/>
          <w:sz w:val="28"/>
          <w:szCs w:val="28"/>
        </w:rPr>
        <w:t>______________</w:t>
      </w:r>
      <w:r w:rsidRPr="00845DC7">
        <w:rPr>
          <w:rFonts w:ascii="標楷體" w:eastAsia="標楷體" w:hAnsi="標楷體" w:cs="Times New Roman" w:hint="eastAsia"/>
          <w:color w:val="000000"/>
          <w:szCs w:val="24"/>
        </w:rPr>
        <w:t xml:space="preserve"> </w:t>
      </w:r>
      <w:r w:rsidRPr="00845DC7">
        <w:rPr>
          <w:rFonts w:ascii="標楷體" w:eastAsia="標楷體" w:hAnsi="標楷體" w:cs="Times New Roman" w:hint="eastAsia"/>
          <w:color w:val="000000"/>
          <w:sz w:val="32"/>
          <w:szCs w:val="32"/>
        </w:rPr>
        <w:sym w:font="Wingdings 2" w:char="F0A3"/>
      </w:r>
      <w:r w:rsidRPr="00845DC7">
        <w:rPr>
          <w:rFonts w:ascii="標楷體" w:eastAsia="標楷體" w:hAnsi="標楷體" w:cs="Times New Roman" w:hint="eastAsia"/>
          <w:color w:val="000000"/>
          <w:sz w:val="28"/>
          <w:szCs w:val="28"/>
        </w:rPr>
        <w:t xml:space="preserve">正式教師  </w:t>
      </w:r>
      <w:r w:rsidRPr="00845DC7">
        <w:rPr>
          <w:rFonts w:ascii="標楷體" w:eastAsia="標楷體" w:hAnsi="標楷體" w:cs="Times New Roman" w:hint="eastAsia"/>
          <w:color w:val="000000"/>
          <w:sz w:val="32"/>
          <w:szCs w:val="32"/>
        </w:rPr>
        <w:sym w:font="Wingdings 2" w:char="F0A3"/>
      </w:r>
      <w:r w:rsidRPr="00845DC7">
        <w:rPr>
          <w:rFonts w:ascii="標楷體" w:eastAsia="標楷體" w:hAnsi="標楷體" w:cs="Times New Roman" w:hint="eastAsia"/>
          <w:color w:val="000000"/>
          <w:sz w:val="28"/>
          <w:szCs w:val="28"/>
        </w:rPr>
        <w:t>代理代課教師、實習老師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2268"/>
        <w:gridCol w:w="2693"/>
        <w:gridCol w:w="2013"/>
      </w:tblGrid>
      <w:tr w:rsidR="00845DC7" w:rsidRPr="00845DC7" w14:paraId="4B2FA791" w14:textId="77777777" w:rsidTr="00AD0DB7">
        <w:trPr>
          <w:trHeight w:val="840"/>
        </w:trPr>
        <w:tc>
          <w:tcPr>
            <w:tcW w:w="2802" w:type="dxa"/>
            <w:vAlign w:val="center"/>
          </w:tcPr>
          <w:p w14:paraId="7CAF5E4A" w14:textId="77777777" w:rsidR="00845DC7" w:rsidRPr="00845DC7" w:rsidRDefault="00845DC7" w:rsidP="00845DC7">
            <w:pPr>
              <w:snapToGrid w:val="0"/>
              <w:spacing w:line="420" w:lineRule="exact"/>
              <w:jc w:val="center"/>
              <w:rPr>
                <w:rFonts w:ascii="標楷體" w:eastAsia="標楷體" w:hAnsi="標楷體" w:cs="Times New Roman"/>
                <w:color w:val="000000"/>
                <w:szCs w:val="28"/>
              </w:rPr>
            </w:pPr>
            <w:r w:rsidRPr="00845DC7">
              <w:rPr>
                <w:rFonts w:ascii="標楷體" w:eastAsia="標楷體" w:hAnsi="標楷體" w:cs="Times New Roman" w:hint="eastAsia"/>
                <w:color w:val="000000"/>
                <w:szCs w:val="28"/>
              </w:rPr>
              <w:t>組別</w:t>
            </w:r>
          </w:p>
        </w:tc>
        <w:tc>
          <w:tcPr>
            <w:tcW w:w="2268" w:type="dxa"/>
            <w:vAlign w:val="center"/>
          </w:tcPr>
          <w:p w14:paraId="6EC1318B" w14:textId="77777777" w:rsidR="00845DC7" w:rsidRPr="00845DC7" w:rsidRDefault="00845DC7" w:rsidP="00845DC7">
            <w:pPr>
              <w:snapToGrid w:val="0"/>
              <w:spacing w:line="420" w:lineRule="exact"/>
              <w:jc w:val="center"/>
              <w:rPr>
                <w:rFonts w:ascii="標楷體" w:eastAsia="標楷體" w:hAnsi="標楷體" w:cs="Times New Roman"/>
                <w:color w:val="000000"/>
                <w:szCs w:val="28"/>
              </w:rPr>
            </w:pPr>
            <w:r w:rsidRPr="00845DC7">
              <w:rPr>
                <w:rFonts w:ascii="標楷體" w:eastAsia="標楷體" w:hAnsi="標楷體" w:cs="Times New Roman" w:hint="eastAsia"/>
                <w:color w:val="000000"/>
                <w:szCs w:val="28"/>
              </w:rPr>
              <w:t>班級</w:t>
            </w:r>
          </w:p>
        </w:tc>
        <w:tc>
          <w:tcPr>
            <w:tcW w:w="2693" w:type="dxa"/>
            <w:vAlign w:val="center"/>
          </w:tcPr>
          <w:p w14:paraId="04969AA9" w14:textId="77777777" w:rsidR="00845DC7" w:rsidRPr="00845DC7" w:rsidRDefault="00845DC7" w:rsidP="00845DC7">
            <w:pPr>
              <w:snapToGrid w:val="0"/>
              <w:spacing w:line="420" w:lineRule="exact"/>
              <w:jc w:val="center"/>
              <w:rPr>
                <w:rFonts w:ascii="標楷體" w:eastAsia="標楷體" w:hAnsi="標楷體" w:cs="Times New Roman"/>
                <w:color w:val="000000"/>
                <w:szCs w:val="28"/>
              </w:rPr>
            </w:pPr>
            <w:r w:rsidRPr="00845DC7">
              <w:rPr>
                <w:rFonts w:ascii="標楷體" w:eastAsia="標楷體" w:hAnsi="標楷體" w:cs="Times New Roman" w:hint="eastAsia"/>
                <w:color w:val="000000"/>
                <w:szCs w:val="28"/>
              </w:rPr>
              <w:t>學生姓名</w:t>
            </w:r>
          </w:p>
        </w:tc>
        <w:tc>
          <w:tcPr>
            <w:tcW w:w="2013" w:type="dxa"/>
            <w:vAlign w:val="center"/>
          </w:tcPr>
          <w:p w14:paraId="20B7EDEF" w14:textId="77777777" w:rsidR="00845DC7" w:rsidRPr="00845DC7" w:rsidRDefault="00845DC7" w:rsidP="00845DC7">
            <w:pPr>
              <w:snapToGrid w:val="0"/>
              <w:spacing w:line="420" w:lineRule="exact"/>
              <w:jc w:val="center"/>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選手身分</w:t>
            </w:r>
          </w:p>
        </w:tc>
      </w:tr>
      <w:tr w:rsidR="00845DC7" w:rsidRPr="00845DC7" w14:paraId="518F404B" w14:textId="77777777" w:rsidTr="00AD0DB7">
        <w:trPr>
          <w:cantSplit/>
          <w:trHeight w:val="840"/>
        </w:trPr>
        <w:tc>
          <w:tcPr>
            <w:tcW w:w="2802" w:type="dxa"/>
            <w:vMerge w:val="restart"/>
            <w:vAlign w:val="center"/>
          </w:tcPr>
          <w:p w14:paraId="7E3C32EC" w14:textId="77777777" w:rsidR="00845DC7" w:rsidRPr="00845DC7" w:rsidRDefault="00845DC7" w:rsidP="00845DC7">
            <w:pPr>
              <w:snapToGrid w:val="0"/>
              <w:spacing w:line="420" w:lineRule="exact"/>
              <w:jc w:val="both"/>
              <w:rPr>
                <w:rFonts w:ascii="Times New Roman" w:eastAsia="標楷體" w:hAnsi="Times New Roman" w:cs="Times New Roman"/>
                <w:color w:val="000000"/>
                <w:szCs w:val="28"/>
              </w:rPr>
            </w:pPr>
            <w:r w:rsidRPr="00845DC7">
              <w:rPr>
                <w:rFonts w:ascii="標楷體" w:eastAsia="標楷體" w:hAnsi="標楷體" w:cs="Times New Roman" w:hint="eastAsia"/>
                <w:color w:val="000000"/>
                <w:szCs w:val="32"/>
              </w:rPr>
              <w:sym w:font="Wingdings 2" w:char="F0A3"/>
            </w:r>
            <w:r w:rsidRPr="00845DC7">
              <w:rPr>
                <w:rFonts w:ascii="Times New Roman" w:eastAsia="標楷體" w:hAnsi="Times New Roman" w:cs="Times New Roman"/>
                <w:color w:val="000000"/>
                <w:szCs w:val="28"/>
              </w:rPr>
              <w:t>國中</w:t>
            </w:r>
            <w:proofErr w:type="gramStart"/>
            <w:r w:rsidRPr="00845DC7">
              <w:rPr>
                <w:rFonts w:ascii="Times New Roman" w:eastAsia="標楷體" w:hAnsi="Times New Roman" w:cs="Times New Roman"/>
                <w:color w:val="000000"/>
                <w:szCs w:val="28"/>
              </w:rPr>
              <w:t>Ａ</w:t>
            </w:r>
            <w:proofErr w:type="gramEnd"/>
            <w:r w:rsidRPr="00845DC7">
              <w:rPr>
                <w:rFonts w:ascii="Times New Roman" w:eastAsia="標楷體" w:hAnsi="Times New Roman" w:cs="Times New Roman"/>
                <w:color w:val="000000"/>
                <w:szCs w:val="28"/>
              </w:rPr>
              <w:t>組</w:t>
            </w:r>
          </w:p>
          <w:p w14:paraId="667A925A" w14:textId="77777777" w:rsidR="00845DC7" w:rsidRPr="00845DC7" w:rsidRDefault="00845DC7" w:rsidP="00845DC7">
            <w:pPr>
              <w:snapToGrid w:val="0"/>
              <w:spacing w:line="420" w:lineRule="exact"/>
              <w:jc w:val="both"/>
              <w:rPr>
                <w:rFonts w:ascii="標楷體" w:eastAsia="標楷體" w:hAnsi="標楷體" w:cs="Times New Roman"/>
                <w:color w:val="000000"/>
                <w:szCs w:val="28"/>
              </w:rPr>
            </w:pPr>
            <w:r w:rsidRPr="00845DC7">
              <w:rPr>
                <w:rFonts w:ascii="標楷體" w:eastAsia="標楷體" w:hAnsi="標楷體" w:cs="Times New Roman" w:hint="eastAsia"/>
                <w:color w:val="000000"/>
                <w:szCs w:val="32"/>
              </w:rPr>
              <w:sym w:font="Wingdings 2" w:char="F0A3"/>
            </w:r>
            <w:r w:rsidRPr="00845DC7">
              <w:rPr>
                <w:rFonts w:ascii="Times New Roman" w:eastAsia="標楷體" w:hAnsi="Times New Roman" w:cs="Times New Roman"/>
                <w:color w:val="000000"/>
                <w:szCs w:val="28"/>
              </w:rPr>
              <w:t>國中</w:t>
            </w:r>
            <w:proofErr w:type="gramStart"/>
            <w:r w:rsidRPr="00845DC7">
              <w:rPr>
                <w:rFonts w:ascii="Times New Roman" w:eastAsia="標楷體" w:hAnsi="Times New Roman" w:cs="Times New Roman"/>
                <w:color w:val="000000"/>
                <w:kern w:val="0"/>
                <w:szCs w:val="28"/>
              </w:rPr>
              <w:t>Ｂ</w:t>
            </w:r>
            <w:proofErr w:type="gramEnd"/>
            <w:r w:rsidRPr="00845DC7">
              <w:rPr>
                <w:rFonts w:ascii="Times New Roman" w:eastAsia="標楷體" w:hAnsi="Times New Roman" w:cs="Times New Roman"/>
                <w:color w:val="000000"/>
                <w:szCs w:val="28"/>
              </w:rPr>
              <w:t>組</w:t>
            </w:r>
          </w:p>
          <w:p w14:paraId="074D6209" w14:textId="77777777" w:rsidR="00845DC7" w:rsidRPr="00845DC7" w:rsidRDefault="00845DC7" w:rsidP="00845DC7">
            <w:pPr>
              <w:snapToGrid w:val="0"/>
              <w:spacing w:line="420" w:lineRule="exact"/>
              <w:jc w:val="both"/>
              <w:rPr>
                <w:rFonts w:ascii="標楷體" w:eastAsia="標楷體" w:hAnsi="標楷體" w:cs="Times New Roman"/>
                <w:color w:val="000000"/>
                <w:szCs w:val="28"/>
              </w:rPr>
            </w:pPr>
            <w:r w:rsidRPr="00845DC7">
              <w:rPr>
                <w:rFonts w:ascii="標楷體" w:eastAsia="標楷體" w:hAnsi="標楷體" w:cs="Times New Roman" w:hint="eastAsia"/>
                <w:color w:val="000000"/>
                <w:szCs w:val="32"/>
              </w:rPr>
              <w:sym w:font="Wingdings 2" w:char="F0A3"/>
            </w:r>
            <w:r w:rsidRPr="00845DC7">
              <w:rPr>
                <w:rFonts w:ascii="標楷體" w:eastAsia="標楷體" w:hAnsi="標楷體" w:cs="Times New Roman" w:hint="eastAsia"/>
                <w:color w:val="000000"/>
                <w:szCs w:val="28"/>
              </w:rPr>
              <w:t>國中C組</w:t>
            </w:r>
            <w:r w:rsidRPr="00845DC7">
              <w:rPr>
                <w:rFonts w:ascii="標楷體" w:eastAsia="標楷體" w:hAnsi="標楷體" w:cs="Times New Roman"/>
                <w:color w:val="000000"/>
                <w:szCs w:val="28"/>
              </w:rPr>
              <w:t>(</w:t>
            </w:r>
            <w:r w:rsidRPr="00845DC7">
              <w:rPr>
                <w:rFonts w:ascii="標楷體" w:eastAsia="標楷體" w:hAnsi="標楷體" w:cs="Times New Roman" w:hint="eastAsia"/>
                <w:color w:val="000000"/>
                <w:szCs w:val="28"/>
              </w:rPr>
              <w:t>挑戰組</w:t>
            </w:r>
            <w:r w:rsidRPr="00845DC7">
              <w:rPr>
                <w:rFonts w:ascii="標楷體" w:eastAsia="標楷體" w:hAnsi="標楷體" w:cs="Times New Roman"/>
                <w:color w:val="000000"/>
                <w:szCs w:val="28"/>
              </w:rPr>
              <w:t>)</w:t>
            </w:r>
          </w:p>
          <w:p w14:paraId="3EB6B6DB" w14:textId="77777777" w:rsidR="00845DC7" w:rsidRPr="00845DC7" w:rsidRDefault="00845DC7" w:rsidP="00845DC7">
            <w:pPr>
              <w:snapToGrid w:val="0"/>
              <w:spacing w:line="420" w:lineRule="exact"/>
              <w:jc w:val="both"/>
              <w:rPr>
                <w:rFonts w:ascii="標楷體" w:eastAsia="標楷體" w:hAnsi="標楷體" w:cs="Times New Roman"/>
                <w:color w:val="000000"/>
                <w:szCs w:val="28"/>
              </w:rPr>
            </w:pPr>
            <w:r w:rsidRPr="00845DC7">
              <w:rPr>
                <w:rFonts w:ascii="標楷體" w:eastAsia="標楷體" w:hAnsi="標楷體" w:cs="Times New Roman" w:hint="eastAsia"/>
                <w:color w:val="000000"/>
                <w:szCs w:val="32"/>
              </w:rPr>
              <w:sym w:font="Wingdings 2" w:char="F0A3"/>
            </w:r>
            <w:r w:rsidRPr="00845DC7">
              <w:rPr>
                <w:rFonts w:ascii="標楷體" w:eastAsia="標楷體" w:hAnsi="標楷體" w:cs="Times New Roman" w:hint="eastAsia"/>
                <w:color w:val="000000"/>
                <w:szCs w:val="28"/>
              </w:rPr>
              <w:t>國小</w:t>
            </w:r>
            <w:proofErr w:type="gramStart"/>
            <w:r w:rsidRPr="00845DC7">
              <w:rPr>
                <w:rFonts w:ascii="標楷體" w:eastAsia="標楷體" w:hAnsi="標楷體" w:cs="Times New Roman" w:hint="eastAsia"/>
                <w:color w:val="000000"/>
                <w:szCs w:val="28"/>
              </w:rPr>
              <w:t>Ａ</w:t>
            </w:r>
            <w:proofErr w:type="gramEnd"/>
            <w:r w:rsidRPr="00845DC7">
              <w:rPr>
                <w:rFonts w:ascii="標楷體" w:eastAsia="標楷體" w:hAnsi="標楷體" w:cs="Times New Roman" w:hint="eastAsia"/>
                <w:color w:val="000000"/>
                <w:szCs w:val="28"/>
              </w:rPr>
              <w:t>組</w:t>
            </w:r>
          </w:p>
          <w:p w14:paraId="0291C342" w14:textId="77777777" w:rsidR="00845DC7" w:rsidRPr="00845DC7" w:rsidRDefault="00845DC7" w:rsidP="00845DC7">
            <w:pPr>
              <w:snapToGrid w:val="0"/>
              <w:spacing w:line="420" w:lineRule="exact"/>
              <w:jc w:val="both"/>
              <w:rPr>
                <w:rFonts w:ascii="標楷體" w:eastAsia="標楷體" w:hAnsi="標楷體" w:cs="Times New Roman"/>
                <w:color w:val="000000"/>
                <w:szCs w:val="28"/>
              </w:rPr>
            </w:pPr>
            <w:r w:rsidRPr="00845DC7">
              <w:rPr>
                <w:rFonts w:ascii="標楷體" w:eastAsia="標楷體" w:hAnsi="標楷體" w:cs="Times New Roman" w:hint="eastAsia"/>
                <w:color w:val="000000"/>
                <w:szCs w:val="32"/>
              </w:rPr>
              <w:sym w:font="Wingdings 2" w:char="F0A3"/>
            </w:r>
            <w:r w:rsidRPr="00845DC7">
              <w:rPr>
                <w:rFonts w:ascii="標楷體" w:eastAsia="標楷體" w:hAnsi="標楷體" w:cs="Times New Roman" w:hint="eastAsia"/>
                <w:color w:val="000000"/>
                <w:szCs w:val="28"/>
              </w:rPr>
              <w:t>國小</w:t>
            </w:r>
            <w:proofErr w:type="gramStart"/>
            <w:r w:rsidRPr="00845DC7">
              <w:rPr>
                <w:rFonts w:ascii="標楷體" w:eastAsia="標楷體" w:hAnsi="標楷體" w:cs="Times"/>
                <w:color w:val="000000"/>
                <w:kern w:val="0"/>
                <w:szCs w:val="28"/>
              </w:rPr>
              <w:t>Ｂ</w:t>
            </w:r>
            <w:proofErr w:type="gramEnd"/>
            <w:r w:rsidRPr="00845DC7">
              <w:rPr>
                <w:rFonts w:ascii="標楷體" w:eastAsia="標楷體" w:hAnsi="標楷體" w:cs="Times New Roman" w:hint="eastAsia"/>
                <w:color w:val="000000"/>
                <w:szCs w:val="28"/>
              </w:rPr>
              <w:t>組</w:t>
            </w:r>
          </w:p>
          <w:p w14:paraId="2CFC6A55" w14:textId="77777777" w:rsidR="00845DC7" w:rsidRPr="00845DC7" w:rsidRDefault="00845DC7" w:rsidP="00845DC7">
            <w:pPr>
              <w:snapToGrid w:val="0"/>
              <w:spacing w:line="420" w:lineRule="exact"/>
              <w:jc w:val="both"/>
              <w:rPr>
                <w:rFonts w:ascii="標楷體" w:eastAsia="標楷體" w:hAnsi="標楷體" w:cs="Times New Roman"/>
                <w:color w:val="000000"/>
                <w:szCs w:val="28"/>
              </w:rPr>
            </w:pPr>
            <w:r w:rsidRPr="00845DC7">
              <w:rPr>
                <w:rFonts w:ascii="標楷體" w:eastAsia="標楷體" w:hAnsi="標楷體" w:cs="Times New Roman" w:hint="eastAsia"/>
                <w:color w:val="000000"/>
                <w:szCs w:val="32"/>
              </w:rPr>
              <w:sym w:font="Wingdings 2" w:char="F0A3"/>
            </w:r>
            <w:r w:rsidRPr="00845DC7">
              <w:rPr>
                <w:rFonts w:ascii="標楷體" w:eastAsia="標楷體" w:hAnsi="標楷體" w:cs="Times New Roman" w:hint="eastAsia"/>
                <w:color w:val="000000"/>
                <w:szCs w:val="28"/>
              </w:rPr>
              <w:t>國小C組</w:t>
            </w:r>
            <w:r w:rsidRPr="00845DC7">
              <w:rPr>
                <w:rFonts w:ascii="標楷體" w:eastAsia="標楷體" w:hAnsi="標楷體" w:cs="Times New Roman"/>
                <w:color w:val="000000"/>
                <w:szCs w:val="28"/>
              </w:rPr>
              <w:t>(</w:t>
            </w:r>
            <w:r w:rsidRPr="00845DC7">
              <w:rPr>
                <w:rFonts w:ascii="標楷體" w:eastAsia="標楷體" w:hAnsi="標楷體" w:cs="Times New Roman" w:hint="eastAsia"/>
                <w:color w:val="000000"/>
                <w:szCs w:val="28"/>
              </w:rPr>
              <w:t>挑戰組</w:t>
            </w:r>
            <w:r w:rsidRPr="00845DC7">
              <w:rPr>
                <w:rFonts w:ascii="標楷體" w:eastAsia="標楷體" w:hAnsi="標楷體" w:cs="Times New Roman"/>
                <w:color w:val="000000"/>
                <w:szCs w:val="28"/>
              </w:rPr>
              <w:t>)</w:t>
            </w:r>
          </w:p>
          <w:p w14:paraId="6A8810ED" w14:textId="77777777" w:rsidR="00845DC7" w:rsidRPr="00845DC7" w:rsidRDefault="00845DC7" w:rsidP="00845DC7">
            <w:pPr>
              <w:snapToGrid w:val="0"/>
              <w:spacing w:line="420" w:lineRule="exact"/>
              <w:jc w:val="both"/>
              <w:rPr>
                <w:rFonts w:ascii="標楷體" w:eastAsia="標楷體" w:hAnsi="標楷體" w:cs="Times New Roman"/>
                <w:color w:val="000000"/>
                <w:szCs w:val="28"/>
              </w:rPr>
            </w:pPr>
          </w:p>
        </w:tc>
        <w:tc>
          <w:tcPr>
            <w:tcW w:w="2268" w:type="dxa"/>
            <w:vAlign w:val="center"/>
          </w:tcPr>
          <w:p w14:paraId="00FE40F9" w14:textId="77777777" w:rsidR="00845DC7" w:rsidRPr="00845DC7" w:rsidRDefault="00845DC7" w:rsidP="00845DC7">
            <w:pPr>
              <w:snapToGrid w:val="0"/>
              <w:spacing w:line="420" w:lineRule="exact"/>
              <w:jc w:val="both"/>
              <w:rPr>
                <w:rFonts w:ascii="標楷體" w:eastAsia="標楷體" w:hAnsi="標楷體" w:cs="Times New Roman"/>
                <w:color w:val="000000"/>
                <w:szCs w:val="28"/>
              </w:rPr>
            </w:pPr>
            <w:r w:rsidRPr="00845DC7">
              <w:rPr>
                <w:rFonts w:ascii="標楷體" w:eastAsia="標楷體" w:hAnsi="標楷體" w:cs="Times New Roman" w:hint="eastAsia"/>
                <w:color w:val="000000"/>
                <w:szCs w:val="28"/>
              </w:rPr>
              <w:t xml:space="preserve">     年    班</w:t>
            </w:r>
          </w:p>
        </w:tc>
        <w:tc>
          <w:tcPr>
            <w:tcW w:w="2693" w:type="dxa"/>
            <w:vAlign w:val="center"/>
          </w:tcPr>
          <w:p w14:paraId="350F4103" w14:textId="77777777" w:rsidR="00845DC7" w:rsidRPr="00845DC7" w:rsidRDefault="00845DC7" w:rsidP="00845DC7">
            <w:pPr>
              <w:snapToGrid w:val="0"/>
              <w:jc w:val="center"/>
              <w:rPr>
                <w:rFonts w:ascii="標楷體" w:eastAsia="標楷體" w:hAnsi="標楷體" w:cs="Times New Roman"/>
                <w:color w:val="000000"/>
                <w:szCs w:val="36"/>
              </w:rPr>
            </w:pPr>
          </w:p>
        </w:tc>
        <w:tc>
          <w:tcPr>
            <w:tcW w:w="2013" w:type="dxa"/>
            <w:tcBorders>
              <w:bottom w:val="single" w:sz="4" w:space="0" w:color="auto"/>
            </w:tcBorders>
            <w:vAlign w:val="center"/>
          </w:tcPr>
          <w:p w14:paraId="253DDE8B" w14:textId="77777777" w:rsidR="00845DC7" w:rsidRPr="00845DC7" w:rsidRDefault="00845DC7" w:rsidP="00845DC7">
            <w:pPr>
              <w:snapToGrid w:val="0"/>
              <w:spacing w:line="420" w:lineRule="exact"/>
              <w:jc w:val="center"/>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正式</w:t>
            </w:r>
          </w:p>
        </w:tc>
      </w:tr>
      <w:tr w:rsidR="00845DC7" w:rsidRPr="00845DC7" w14:paraId="40C84308" w14:textId="77777777" w:rsidTr="00AD0DB7">
        <w:trPr>
          <w:cantSplit/>
          <w:trHeight w:val="840"/>
        </w:trPr>
        <w:tc>
          <w:tcPr>
            <w:tcW w:w="2802" w:type="dxa"/>
            <w:vMerge/>
            <w:vAlign w:val="center"/>
          </w:tcPr>
          <w:p w14:paraId="7FA24B81" w14:textId="77777777" w:rsidR="00845DC7" w:rsidRPr="00845DC7" w:rsidRDefault="00845DC7" w:rsidP="00845DC7">
            <w:pPr>
              <w:snapToGrid w:val="0"/>
              <w:spacing w:line="420" w:lineRule="exact"/>
              <w:jc w:val="both"/>
              <w:rPr>
                <w:rFonts w:ascii="標楷體" w:eastAsia="標楷體" w:hAnsi="標楷體" w:cs="Times New Roman"/>
                <w:color w:val="000000"/>
                <w:szCs w:val="28"/>
              </w:rPr>
            </w:pPr>
          </w:p>
        </w:tc>
        <w:tc>
          <w:tcPr>
            <w:tcW w:w="2268" w:type="dxa"/>
            <w:vAlign w:val="center"/>
          </w:tcPr>
          <w:p w14:paraId="10379CB0" w14:textId="77777777" w:rsidR="00845DC7" w:rsidRPr="00845DC7" w:rsidRDefault="00845DC7" w:rsidP="00845DC7">
            <w:pPr>
              <w:snapToGrid w:val="0"/>
              <w:spacing w:line="420" w:lineRule="exact"/>
              <w:jc w:val="both"/>
              <w:rPr>
                <w:rFonts w:ascii="標楷體" w:eastAsia="標楷體" w:hAnsi="標楷體" w:cs="Times New Roman"/>
                <w:color w:val="000000"/>
                <w:szCs w:val="28"/>
              </w:rPr>
            </w:pPr>
            <w:r w:rsidRPr="00845DC7">
              <w:rPr>
                <w:rFonts w:ascii="標楷體" w:eastAsia="標楷體" w:hAnsi="標楷體" w:cs="Times New Roman" w:hint="eastAsia"/>
                <w:color w:val="000000"/>
                <w:szCs w:val="28"/>
              </w:rPr>
              <w:t xml:space="preserve">     年    班</w:t>
            </w:r>
          </w:p>
        </w:tc>
        <w:tc>
          <w:tcPr>
            <w:tcW w:w="2693" w:type="dxa"/>
            <w:vAlign w:val="center"/>
          </w:tcPr>
          <w:p w14:paraId="4082B320" w14:textId="77777777" w:rsidR="00845DC7" w:rsidRPr="00845DC7" w:rsidRDefault="00845DC7" w:rsidP="00845DC7">
            <w:pPr>
              <w:snapToGrid w:val="0"/>
              <w:jc w:val="center"/>
              <w:rPr>
                <w:rFonts w:ascii="標楷體" w:eastAsia="標楷體" w:hAnsi="標楷體" w:cs="Times New Roman"/>
                <w:color w:val="000000"/>
                <w:szCs w:val="36"/>
              </w:rPr>
            </w:pPr>
          </w:p>
        </w:tc>
        <w:tc>
          <w:tcPr>
            <w:tcW w:w="2013" w:type="dxa"/>
            <w:tcBorders>
              <w:top w:val="single" w:sz="4" w:space="0" w:color="auto"/>
              <w:bottom w:val="single" w:sz="4" w:space="0" w:color="auto"/>
            </w:tcBorders>
            <w:vAlign w:val="center"/>
          </w:tcPr>
          <w:p w14:paraId="711EAC63" w14:textId="77777777" w:rsidR="00845DC7" w:rsidRPr="00845DC7" w:rsidRDefault="00845DC7" w:rsidP="00845DC7">
            <w:pPr>
              <w:snapToGrid w:val="0"/>
              <w:spacing w:line="420" w:lineRule="exact"/>
              <w:jc w:val="center"/>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正式</w:t>
            </w:r>
          </w:p>
        </w:tc>
      </w:tr>
      <w:tr w:rsidR="00845DC7" w:rsidRPr="00845DC7" w14:paraId="1D51A715" w14:textId="77777777" w:rsidTr="00AD0DB7">
        <w:trPr>
          <w:cantSplit/>
          <w:trHeight w:val="840"/>
        </w:trPr>
        <w:tc>
          <w:tcPr>
            <w:tcW w:w="2802" w:type="dxa"/>
            <w:vMerge/>
            <w:vAlign w:val="center"/>
          </w:tcPr>
          <w:p w14:paraId="5DC0677D" w14:textId="77777777" w:rsidR="00845DC7" w:rsidRPr="00845DC7" w:rsidRDefault="00845DC7" w:rsidP="00845DC7">
            <w:pPr>
              <w:snapToGrid w:val="0"/>
              <w:spacing w:line="420" w:lineRule="exact"/>
              <w:jc w:val="both"/>
              <w:rPr>
                <w:rFonts w:ascii="標楷體" w:eastAsia="標楷體" w:hAnsi="標楷體" w:cs="Times New Roman"/>
                <w:color w:val="000000"/>
                <w:szCs w:val="28"/>
              </w:rPr>
            </w:pPr>
          </w:p>
        </w:tc>
        <w:tc>
          <w:tcPr>
            <w:tcW w:w="2268" w:type="dxa"/>
            <w:vAlign w:val="center"/>
          </w:tcPr>
          <w:p w14:paraId="394F2198" w14:textId="77777777" w:rsidR="00845DC7" w:rsidRPr="00845DC7" w:rsidRDefault="00845DC7" w:rsidP="00845DC7">
            <w:pPr>
              <w:snapToGrid w:val="0"/>
              <w:spacing w:line="420" w:lineRule="exact"/>
              <w:jc w:val="both"/>
              <w:rPr>
                <w:rFonts w:ascii="標楷體" w:eastAsia="標楷體" w:hAnsi="標楷體" w:cs="Times New Roman"/>
                <w:color w:val="000000"/>
                <w:szCs w:val="28"/>
              </w:rPr>
            </w:pPr>
            <w:r w:rsidRPr="00845DC7">
              <w:rPr>
                <w:rFonts w:ascii="標楷體" w:eastAsia="標楷體" w:hAnsi="標楷體" w:cs="Times New Roman" w:hint="eastAsia"/>
                <w:color w:val="000000"/>
                <w:szCs w:val="28"/>
              </w:rPr>
              <w:t xml:space="preserve">     年    班</w:t>
            </w:r>
          </w:p>
        </w:tc>
        <w:tc>
          <w:tcPr>
            <w:tcW w:w="2693" w:type="dxa"/>
            <w:vAlign w:val="center"/>
          </w:tcPr>
          <w:p w14:paraId="2BC88F60" w14:textId="77777777" w:rsidR="00845DC7" w:rsidRPr="00845DC7" w:rsidRDefault="00845DC7" w:rsidP="00845DC7">
            <w:pPr>
              <w:snapToGrid w:val="0"/>
              <w:jc w:val="center"/>
              <w:rPr>
                <w:rFonts w:ascii="標楷體" w:eastAsia="標楷體" w:hAnsi="標楷體" w:cs="Times New Roman"/>
                <w:color w:val="000000"/>
                <w:szCs w:val="36"/>
              </w:rPr>
            </w:pPr>
          </w:p>
        </w:tc>
        <w:tc>
          <w:tcPr>
            <w:tcW w:w="2013" w:type="dxa"/>
            <w:tcBorders>
              <w:top w:val="single" w:sz="4" w:space="0" w:color="auto"/>
              <w:bottom w:val="single" w:sz="4" w:space="0" w:color="auto"/>
            </w:tcBorders>
            <w:vAlign w:val="center"/>
          </w:tcPr>
          <w:p w14:paraId="48311078" w14:textId="77777777" w:rsidR="00845DC7" w:rsidRPr="00845DC7" w:rsidRDefault="00845DC7" w:rsidP="00845DC7">
            <w:pPr>
              <w:snapToGrid w:val="0"/>
              <w:spacing w:line="420" w:lineRule="exact"/>
              <w:jc w:val="center"/>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正式</w:t>
            </w:r>
          </w:p>
        </w:tc>
      </w:tr>
      <w:tr w:rsidR="00845DC7" w:rsidRPr="00845DC7" w14:paraId="50AB60B5" w14:textId="77777777" w:rsidTr="00AD0DB7">
        <w:trPr>
          <w:cantSplit/>
          <w:trHeight w:val="840"/>
        </w:trPr>
        <w:tc>
          <w:tcPr>
            <w:tcW w:w="2802" w:type="dxa"/>
            <w:vMerge/>
            <w:vAlign w:val="center"/>
          </w:tcPr>
          <w:p w14:paraId="6083A226" w14:textId="77777777" w:rsidR="00845DC7" w:rsidRPr="00845DC7" w:rsidRDefault="00845DC7" w:rsidP="00845DC7">
            <w:pPr>
              <w:snapToGrid w:val="0"/>
              <w:spacing w:line="420" w:lineRule="exact"/>
              <w:jc w:val="both"/>
              <w:rPr>
                <w:rFonts w:ascii="標楷體" w:eastAsia="標楷體" w:hAnsi="標楷體" w:cs="Times New Roman"/>
                <w:color w:val="000000"/>
                <w:szCs w:val="28"/>
              </w:rPr>
            </w:pPr>
          </w:p>
        </w:tc>
        <w:tc>
          <w:tcPr>
            <w:tcW w:w="2268" w:type="dxa"/>
            <w:vAlign w:val="center"/>
          </w:tcPr>
          <w:p w14:paraId="34F07D9F" w14:textId="77777777" w:rsidR="00845DC7" w:rsidRPr="00845DC7" w:rsidRDefault="00845DC7" w:rsidP="00845DC7">
            <w:pPr>
              <w:snapToGrid w:val="0"/>
              <w:spacing w:line="420" w:lineRule="exact"/>
              <w:jc w:val="both"/>
              <w:rPr>
                <w:rFonts w:ascii="標楷體" w:eastAsia="標楷體" w:hAnsi="標楷體" w:cs="Times New Roman"/>
                <w:color w:val="000000"/>
                <w:szCs w:val="28"/>
              </w:rPr>
            </w:pPr>
            <w:r w:rsidRPr="00845DC7">
              <w:rPr>
                <w:rFonts w:ascii="標楷體" w:eastAsia="標楷體" w:hAnsi="標楷體" w:cs="Times New Roman" w:hint="eastAsia"/>
                <w:color w:val="000000"/>
                <w:szCs w:val="28"/>
              </w:rPr>
              <w:t xml:space="preserve">     年    班</w:t>
            </w:r>
          </w:p>
        </w:tc>
        <w:tc>
          <w:tcPr>
            <w:tcW w:w="2693" w:type="dxa"/>
            <w:vAlign w:val="center"/>
          </w:tcPr>
          <w:p w14:paraId="0910133C" w14:textId="77777777" w:rsidR="00845DC7" w:rsidRPr="00845DC7" w:rsidRDefault="00845DC7" w:rsidP="00845DC7">
            <w:pPr>
              <w:snapToGrid w:val="0"/>
              <w:jc w:val="center"/>
              <w:rPr>
                <w:rFonts w:ascii="標楷體" w:eastAsia="標楷體" w:hAnsi="標楷體" w:cs="Times New Roman"/>
                <w:color w:val="000000"/>
                <w:szCs w:val="36"/>
              </w:rPr>
            </w:pPr>
          </w:p>
        </w:tc>
        <w:tc>
          <w:tcPr>
            <w:tcW w:w="2013" w:type="dxa"/>
            <w:tcBorders>
              <w:top w:val="single" w:sz="4" w:space="0" w:color="auto"/>
              <w:bottom w:val="single" w:sz="4" w:space="0" w:color="auto"/>
            </w:tcBorders>
            <w:vAlign w:val="center"/>
          </w:tcPr>
          <w:p w14:paraId="48BE8970" w14:textId="77777777" w:rsidR="00845DC7" w:rsidRPr="00845DC7" w:rsidRDefault="00845DC7" w:rsidP="00845DC7">
            <w:pPr>
              <w:snapToGrid w:val="0"/>
              <w:spacing w:line="420" w:lineRule="exact"/>
              <w:jc w:val="center"/>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正式</w:t>
            </w:r>
          </w:p>
        </w:tc>
      </w:tr>
      <w:tr w:rsidR="00845DC7" w:rsidRPr="00845DC7" w14:paraId="6D708672" w14:textId="77777777" w:rsidTr="00AD0DB7">
        <w:trPr>
          <w:cantSplit/>
          <w:trHeight w:val="840"/>
        </w:trPr>
        <w:tc>
          <w:tcPr>
            <w:tcW w:w="2802" w:type="dxa"/>
            <w:vMerge/>
            <w:vAlign w:val="center"/>
          </w:tcPr>
          <w:p w14:paraId="59A9E37B" w14:textId="77777777" w:rsidR="00845DC7" w:rsidRPr="00845DC7" w:rsidRDefault="00845DC7" w:rsidP="00845DC7">
            <w:pPr>
              <w:snapToGrid w:val="0"/>
              <w:spacing w:line="420" w:lineRule="exact"/>
              <w:jc w:val="both"/>
              <w:rPr>
                <w:rFonts w:ascii="標楷體" w:eastAsia="標楷體" w:hAnsi="標楷體" w:cs="Times New Roman"/>
                <w:color w:val="000000"/>
                <w:szCs w:val="28"/>
              </w:rPr>
            </w:pPr>
          </w:p>
        </w:tc>
        <w:tc>
          <w:tcPr>
            <w:tcW w:w="2268" w:type="dxa"/>
            <w:vAlign w:val="center"/>
          </w:tcPr>
          <w:p w14:paraId="6588DCD1" w14:textId="77777777" w:rsidR="00845DC7" w:rsidRPr="00845DC7" w:rsidRDefault="00845DC7" w:rsidP="00845DC7">
            <w:pPr>
              <w:snapToGrid w:val="0"/>
              <w:spacing w:line="420" w:lineRule="exact"/>
              <w:jc w:val="both"/>
              <w:rPr>
                <w:rFonts w:ascii="標楷體" w:eastAsia="標楷體" w:hAnsi="標楷體" w:cs="Times New Roman"/>
                <w:color w:val="000000"/>
                <w:szCs w:val="28"/>
              </w:rPr>
            </w:pPr>
            <w:r w:rsidRPr="00845DC7">
              <w:rPr>
                <w:rFonts w:ascii="標楷體" w:eastAsia="標楷體" w:hAnsi="標楷體" w:cs="Times New Roman" w:hint="eastAsia"/>
                <w:color w:val="000000"/>
                <w:szCs w:val="28"/>
              </w:rPr>
              <w:t xml:space="preserve">     年    班</w:t>
            </w:r>
          </w:p>
        </w:tc>
        <w:tc>
          <w:tcPr>
            <w:tcW w:w="2693" w:type="dxa"/>
            <w:vAlign w:val="center"/>
          </w:tcPr>
          <w:p w14:paraId="4E8C36C9" w14:textId="77777777" w:rsidR="00845DC7" w:rsidRPr="00845DC7" w:rsidRDefault="00845DC7" w:rsidP="00845DC7">
            <w:pPr>
              <w:snapToGrid w:val="0"/>
              <w:jc w:val="center"/>
              <w:rPr>
                <w:rFonts w:ascii="標楷體" w:eastAsia="標楷體" w:hAnsi="標楷體" w:cs="Times New Roman"/>
                <w:color w:val="000000"/>
                <w:szCs w:val="36"/>
              </w:rPr>
            </w:pPr>
          </w:p>
        </w:tc>
        <w:tc>
          <w:tcPr>
            <w:tcW w:w="2013" w:type="dxa"/>
            <w:tcBorders>
              <w:top w:val="single" w:sz="4" w:space="0" w:color="auto"/>
            </w:tcBorders>
            <w:vAlign w:val="center"/>
          </w:tcPr>
          <w:p w14:paraId="741E9655" w14:textId="77777777" w:rsidR="00845DC7" w:rsidRPr="00845DC7" w:rsidRDefault="00845DC7" w:rsidP="00845DC7">
            <w:pPr>
              <w:snapToGrid w:val="0"/>
              <w:spacing w:line="420" w:lineRule="exact"/>
              <w:jc w:val="center"/>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候補</w:t>
            </w:r>
          </w:p>
          <w:p w14:paraId="547A2880" w14:textId="77777777" w:rsidR="00845DC7" w:rsidRPr="00845DC7" w:rsidRDefault="00845DC7" w:rsidP="00845DC7">
            <w:pPr>
              <w:snapToGrid w:val="0"/>
              <w:spacing w:line="420" w:lineRule="exact"/>
              <w:jc w:val="center"/>
              <w:rPr>
                <w:rFonts w:ascii="標楷體" w:eastAsia="標楷體" w:hAnsi="標楷體" w:cs="Times New Roman"/>
                <w:color w:val="000000"/>
              </w:rPr>
            </w:pPr>
            <w:r w:rsidRPr="00845DC7">
              <w:rPr>
                <w:rFonts w:ascii="標楷體" w:eastAsia="標楷體" w:hAnsi="標楷體" w:cs="Times New Roman" w:hint="eastAsia"/>
                <w:color w:val="000000"/>
              </w:rPr>
              <w:t>(不需</w:t>
            </w:r>
            <w:proofErr w:type="gramStart"/>
            <w:r w:rsidRPr="00845DC7">
              <w:rPr>
                <w:rFonts w:ascii="標楷體" w:eastAsia="標楷體" w:hAnsi="標楷體" w:cs="Times New Roman" w:hint="eastAsia"/>
                <w:color w:val="000000"/>
              </w:rPr>
              <w:t>候補免填</w:t>
            </w:r>
            <w:proofErr w:type="gramEnd"/>
            <w:r w:rsidRPr="00845DC7">
              <w:rPr>
                <w:rFonts w:ascii="標楷體" w:eastAsia="標楷體" w:hAnsi="標楷體" w:cs="Times New Roman" w:hint="eastAsia"/>
                <w:color w:val="000000"/>
              </w:rPr>
              <w:t>)</w:t>
            </w:r>
          </w:p>
        </w:tc>
      </w:tr>
    </w:tbl>
    <w:p w14:paraId="10E2BC5A" w14:textId="77777777" w:rsidR="00845DC7" w:rsidRPr="00845DC7" w:rsidRDefault="00845DC7" w:rsidP="00845DC7">
      <w:pPr>
        <w:snapToGrid w:val="0"/>
        <w:spacing w:line="420" w:lineRule="exact"/>
        <w:rPr>
          <w:rFonts w:ascii="標楷體" w:eastAsia="標楷體" w:hAnsi="標楷體" w:cs="Times New Roman"/>
          <w:color w:val="000000"/>
          <w:sz w:val="28"/>
          <w:szCs w:val="28"/>
        </w:rPr>
      </w:pPr>
    </w:p>
    <w:p w14:paraId="656082C3" w14:textId="77777777" w:rsidR="00845DC7" w:rsidRPr="00845DC7" w:rsidRDefault="00845DC7" w:rsidP="00845DC7">
      <w:pPr>
        <w:snapToGrid w:val="0"/>
        <w:spacing w:line="420" w:lineRule="exact"/>
        <w:rPr>
          <w:rFonts w:ascii="標楷體" w:eastAsia="標楷體" w:hAnsi="標楷體" w:cs="Times New Roman"/>
          <w:color w:val="000000"/>
          <w:sz w:val="28"/>
          <w:szCs w:val="28"/>
        </w:rPr>
      </w:pPr>
      <w:r w:rsidRPr="00845DC7">
        <w:rPr>
          <w:rFonts w:ascii="標楷體" w:eastAsia="標楷體" w:hAnsi="標楷體" w:cs="Times New Roman" w:hint="eastAsia"/>
          <w:color w:val="000000"/>
          <w:sz w:val="28"/>
          <w:szCs w:val="28"/>
        </w:rPr>
        <w:t>領隊：                       行動電話：</w:t>
      </w:r>
    </w:p>
    <w:p w14:paraId="42856A47" w14:textId="77777777" w:rsidR="00845DC7" w:rsidRPr="00845DC7" w:rsidRDefault="00845DC7" w:rsidP="00845DC7">
      <w:pPr>
        <w:snapToGrid w:val="0"/>
        <w:spacing w:line="420" w:lineRule="exact"/>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 xml:space="preserve">　　　　　　　　　　　　　　　（請留當日帶隊老師電話）</w:t>
      </w:r>
    </w:p>
    <w:p w14:paraId="134AEDCD" w14:textId="77777777" w:rsidR="00845DC7" w:rsidRPr="00845DC7" w:rsidRDefault="00845DC7" w:rsidP="00845DC7">
      <w:pPr>
        <w:snapToGrid w:val="0"/>
        <w:spacing w:line="420" w:lineRule="exact"/>
        <w:rPr>
          <w:rFonts w:ascii="標楷體" w:eastAsia="標楷體" w:hAnsi="標楷體" w:cs="Times New Roman"/>
          <w:color w:val="000000"/>
          <w:szCs w:val="24"/>
        </w:rPr>
      </w:pPr>
      <w:proofErr w:type="gramStart"/>
      <w:r w:rsidRPr="00845DC7">
        <w:rPr>
          <w:rFonts w:ascii="標楷體" w:eastAsia="標楷體" w:hAnsi="標楷體" w:cs="Times New Roman" w:hint="eastAsia"/>
          <w:color w:val="000000"/>
          <w:szCs w:val="24"/>
        </w:rPr>
        <w:t>註</w:t>
      </w:r>
      <w:proofErr w:type="gramEnd"/>
      <w:r w:rsidRPr="00845DC7">
        <w:rPr>
          <w:rFonts w:ascii="標楷體" w:eastAsia="標楷體" w:hAnsi="標楷體" w:cs="Times New Roman" w:hint="eastAsia"/>
          <w:color w:val="000000"/>
          <w:szCs w:val="24"/>
        </w:rPr>
        <w:t>：上述參賽</w:t>
      </w:r>
      <w:proofErr w:type="gramStart"/>
      <w:r w:rsidRPr="00845DC7">
        <w:rPr>
          <w:rFonts w:ascii="標楷體" w:eastAsia="標楷體" w:hAnsi="標楷體" w:cs="Times New Roman" w:hint="eastAsia"/>
          <w:color w:val="000000"/>
          <w:szCs w:val="24"/>
        </w:rPr>
        <w:t>選手均係本校</w:t>
      </w:r>
      <w:proofErr w:type="gramEnd"/>
      <w:r w:rsidRPr="00845DC7">
        <w:rPr>
          <w:rFonts w:ascii="標楷體" w:eastAsia="標楷體" w:hAnsi="標楷體" w:cs="Times New Roman" w:hint="eastAsia"/>
          <w:color w:val="000000"/>
          <w:szCs w:val="24"/>
        </w:rPr>
        <w:t>之在籍學生；挑戰組學生為經篩檢測驗評定為應接受「英語科補救教學」之個案，為若有</w:t>
      </w:r>
      <w:proofErr w:type="gramStart"/>
      <w:r w:rsidRPr="00845DC7">
        <w:rPr>
          <w:rFonts w:ascii="標楷體" w:eastAsia="標楷體" w:hAnsi="標楷體" w:cs="Times New Roman" w:hint="eastAsia"/>
          <w:color w:val="000000"/>
          <w:szCs w:val="24"/>
        </w:rPr>
        <w:t>不實願負</w:t>
      </w:r>
      <w:proofErr w:type="gramEnd"/>
      <w:r w:rsidRPr="00845DC7">
        <w:rPr>
          <w:rFonts w:ascii="標楷體" w:eastAsia="標楷體" w:hAnsi="標楷體" w:cs="Times New Roman" w:hint="eastAsia"/>
          <w:color w:val="000000"/>
          <w:szCs w:val="24"/>
        </w:rPr>
        <w:t>相關行政責任。</w:t>
      </w:r>
    </w:p>
    <w:p w14:paraId="3C919A4E" w14:textId="77777777" w:rsidR="00845DC7" w:rsidRPr="00845DC7" w:rsidRDefault="00845DC7" w:rsidP="00845DC7">
      <w:pPr>
        <w:snapToGrid w:val="0"/>
        <w:spacing w:line="420" w:lineRule="exact"/>
        <w:rPr>
          <w:rFonts w:ascii="標楷體" w:eastAsia="標楷體" w:hAnsi="標楷體" w:cs="Times New Roman"/>
          <w:color w:val="000000"/>
          <w:sz w:val="28"/>
          <w:szCs w:val="28"/>
        </w:rPr>
      </w:pPr>
    </w:p>
    <w:p w14:paraId="38D96B18" w14:textId="77777777" w:rsidR="00845DC7" w:rsidRPr="00845DC7" w:rsidRDefault="00845DC7" w:rsidP="00845DC7">
      <w:pPr>
        <w:snapToGrid w:val="0"/>
        <w:spacing w:line="420" w:lineRule="exact"/>
        <w:rPr>
          <w:rFonts w:ascii="標楷體" w:eastAsia="標楷體" w:hAnsi="標楷體" w:cs="Times New Roman"/>
          <w:color w:val="000000"/>
          <w:sz w:val="28"/>
          <w:szCs w:val="28"/>
        </w:rPr>
      </w:pPr>
      <w:r w:rsidRPr="00845DC7">
        <w:rPr>
          <w:rFonts w:ascii="標楷體" w:eastAsia="標楷體" w:hAnsi="標楷體" w:cs="Times New Roman" w:hint="eastAsia"/>
          <w:color w:val="000000"/>
          <w:sz w:val="28"/>
          <w:szCs w:val="28"/>
        </w:rPr>
        <w:t>承辦人員：                主任：                 校長：</w:t>
      </w:r>
    </w:p>
    <w:p w14:paraId="07EE3982" w14:textId="77777777" w:rsidR="00845DC7" w:rsidRPr="00845DC7" w:rsidRDefault="00845DC7" w:rsidP="00845DC7">
      <w:pPr>
        <w:spacing w:line="500" w:lineRule="exact"/>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備註：</w:t>
      </w:r>
    </w:p>
    <w:p w14:paraId="3C04A9CA" w14:textId="77777777" w:rsidR="0064278A" w:rsidRDefault="00A05785" w:rsidP="0064278A">
      <w:pPr>
        <w:pStyle w:val="a7"/>
        <w:numPr>
          <w:ilvl w:val="0"/>
          <w:numId w:val="13"/>
        </w:numPr>
        <w:adjustRightInd w:val="0"/>
        <w:snapToGrid w:val="0"/>
        <w:ind w:leftChars="0"/>
        <w:rPr>
          <w:rFonts w:ascii="Times New Roman" w:eastAsia="標楷體" w:hAnsi="Times New Roman" w:cs="Times New Roman"/>
          <w:color w:val="000000"/>
          <w:szCs w:val="24"/>
        </w:rPr>
      </w:pPr>
      <w:r w:rsidRPr="00C8101F">
        <w:rPr>
          <w:rFonts w:ascii="Times New Roman" w:eastAsia="標楷體" w:hAnsi="Times New Roman" w:cs="Times New Roman"/>
          <w:color w:val="000000"/>
          <w:szCs w:val="24"/>
        </w:rPr>
        <w:t>本</w:t>
      </w:r>
      <w:proofErr w:type="gramStart"/>
      <w:r w:rsidRPr="00C8101F">
        <w:rPr>
          <w:rFonts w:ascii="Times New Roman" w:eastAsia="標楷體" w:hAnsi="Times New Roman" w:cs="Times New Roman"/>
          <w:color w:val="000000"/>
          <w:szCs w:val="24"/>
        </w:rPr>
        <w:t>報名表請核章</w:t>
      </w:r>
      <w:proofErr w:type="gramEnd"/>
      <w:r w:rsidRPr="00C8101F">
        <w:rPr>
          <w:rFonts w:ascii="Times New Roman" w:eastAsia="標楷體" w:hAnsi="Times New Roman" w:cs="Times New Roman"/>
          <w:color w:val="000000"/>
          <w:szCs w:val="24"/>
        </w:rPr>
        <w:t>後</w:t>
      </w:r>
      <w:r w:rsidRPr="00C8101F">
        <w:rPr>
          <w:rFonts w:ascii="Times New Roman" w:eastAsia="標楷體" w:hAnsi="Times New Roman" w:cs="Times New Roman" w:hint="eastAsia"/>
          <w:color w:val="000000"/>
          <w:szCs w:val="24"/>
        </w:rPr>
        <w:t>將紙本報名表</w:t>
      </w:r>
      <w:r w:rsidRPr="00C8101F">
        <w:rPr>
          <w:rFonts w:ascii="Times New Roman" w:eastAsia="標楷體" w:hAnsi="Times New Roman" w:cs="Times New Roman" w:hint="eastAsia"/>
          <w:color w:val="000000"/>
          <w:szCs w:val="24"/>
        </w:rPr>
        <w:t>(</w:t>
      </w:r>
      <w:r w:rsidRPr="00C8101F">
        <w:rPr>
          <w:rFonts w:ascii="Times New Roman" w:eastAsia="標楷體" w:hAnsi="Times New Roman" w:cs="Times New Roman" w:hint="eastAsia"/>
          <w:color w:val="000000"/>
          <w:szCs w:val="24"/>
        </w:rPr>
        <w:t>附件一</w:t>
      </w:r>
      <w:r w:rsidRPr="00C8101F">
        <w:rPr>
          <w:rFonts w:ascii="Times New Roman" w:eastAsia="標楷體" w:hAnsi="Times New Roman" w:cs="Times New Roman" w:hint="eastAsia"/>
          <w:color w:val="000000"/>
          <w:szCs w:val="24"/>
        </w:rPr>
        <w:t>)</w:t>
      </w:r>
      <w:r w:rsidRPr="00C8101F">
        <w:rPr>
          <w:rFonts w:ascii="Times New Roman" w:eastAsia="標楷體" w:hAnsi="Times New Roman" w:cs="Times New Roman" w:hint="eastAsia"/>
          <w:color w:val="000000"/>
          <w:szCs w:val="24"/>
        </w:rPr>
        <w:t>掃描後，</w:t>
      </w:r>
      <w:r w:rsidR="00C8101F" w:rsidRPr="005417D0">
        <w:rPr>
          <w:rFonts w:ascii="Times New Roman" w:eastAsia="標楷體" w:hAnsi="Times New Roman" w:cs="Times New Roman" w:hint="eastAsia"/>
          <w:szCs w:val="24"/>
        </w:rPr>
        <w:t>以</w:t>
      </w:r>
      <w:r w:rsidR="00C8101F" w:rsidRPr="005417D0">
        <w:rPr>
          <w:rFonts w:ascii="Times New Roman" w:eastAsia="標楷體" w:hAnsi="Times New Roman" w:cs="Times New Roman" w:hint="eastAsia"/>
          <w:szCs w:val="24"/>
        </w:rPr>
        <w:t>PDF</w:t>
      </w:r>
      <w:r w:rsidR="00C8101F" w:rsidRPr="005417D0">
        <w:rPr>
          <w:rFonts w:ascii="Times New Roman" w:eastAsia="標楷體" w:hAnsi="Times New Roman" w:cs="Times New Roman" w:hint="eastAsia"/>
          <w:szCs w:val="24"/>
        </w:rPr>
        <w:t>檔</w:t>
      </w:r>
      <w:r w:rsidR="00C8101F" w:rsidRPr="005417D0">
        <w:rPr>
          <w:rFonts w:ascii="Times New Roman" w:eastAsia="標楷體" w:hAnsi="Times New Roman" w:cs="Times New Roman" w:hint="eastAsia"/>
          <w:szCs w:val="24"/>
        </w:rPr>
        <w:t>email</w:t>
      </w:r>
      <w:r w:rsidR="00C8101F" w:rsidRPr="005417D0">
        <w:rPr>
          <w:rFonts w:ascii="Times New Roman" w:eastAsia="標楷體" w:hAnsi="Times New Roman" w:cs="Times New Roman" w:hint="eastAsia"/>
          <w:szCs w:val="24"/>
        </w:rPr>
        <w:t>至</w:t>
      </w:r>
      <w:r w:rsidR="00C8101F" w:rsidRPr="00C8101F">
        <w:rPr>
          <w:rFonts w:ascii="Times New Roman" w:eastAsia="標楷體" w:hAnsi="Times New Roman" w:cs="Times New Roman"/>
          <w:color w:val="000000"/>
          <w:szCs w:val="24"/>
        </w:rPr>
        <w:t>yudetsai@email.nzjh.ptc.edu.tw</w:t>
      </w:r>
      <w:r w:rsidRPr="00C8101F">
        <w:rPr>
          <w:rFonts w:ascii="Times New Roman" w:eastAsia="標楷體" w:hAnsi="Times New Roman" w:cs="Times New Roman" w:hint="eastAsia"/>
          <w:color w:val="000000"/>
          <w:szCs w:val="24"/>
        </w:rPr>
        <w:t>（另附</w:t>
      </w:r>
      <w:r w:rsidRPr="00C8101F">
        <w:rPr>
          <w:rFonts w:ascii="Times New Roman" w:eastAsia="標楷體" w:hAnsi="Times New Roman" w:cs="Times New Roman" w:hint="eastAsia"/>
          <w:color w:val="000000"/>
          <w:szCs w:val="24"/>
        </w:rPr>
        <w:t>WORD</w:t>
      </w:r>
      <w:r w:rsidRPr="00C8101F">
        <w:rPr>
          <w:rFonts w:ascii="Times New Roman" w:eastAsia="標楷體" w:hAnsi="Times New Roman" w:cs="Times New Roman" w:hint="eastAsia"/>
          <w:color w:val="000000"/>
          <w:szCs w:val="24"/>
        </w:rPr>
        <w:t>檔一份）</w:t>
      </w:r>
      <w:r w:rsidR="00845DC7" w:rsidRPr="00C8101F">
        <w:rPr>
          <w:rFonts w:ascii="Times New Roman" w:eastAsia="標楷體" w:hAnsi="Times New Roman" w:cs="Times New Roman" w:hint="eastAsia"/>
          <w:color w:val="000000"/>
          <w:szCs w:val="24"/>
        </w:rPr>
        <w:t>，逾時不予受理</w:t>
      </w:r>
      <w:r w:rsidR="00845DC7" w:rsidRPr="00C8101F">
        <w:rPr>
          <w:rFonts w:ascii="Times New Roman" w:eastAsia="標楷體" w:hAnsi="Times New Roman" w:cs="Times New Roman"/>
          <w:color w:val="000000"/>
          <w:szCs w:val="24"/>
        </w:rPr>
        <w:t>。</w:t>
      </w:r>
    </w:p>
    <w:p w14:paraId="608F623F" w14:textId="27FD5077" w:rsidR="00845DC7" w:rsidRPr="0064278A" w:rsidRDefault="00845DC7" w:rsidP="0064278A">
      <w:pPr>
        <w:pStyle w:val="a7"/>
        <w:numPr>
          <w:ilvl w:val="0"/>
          <w:numId w:val="13"/>
        </w:numPr>
        <w:adjustRightInd w:val="0"/>
        <w:snapToGrid w:val="0"/>
        <w:ind w:leftChars="0"/>
        <w:rPr>
          <w:rFonts w:ascii="Times New Roman" w:eastAsia="標楷體" w:hAnsi="Times New Roman" w:cs="Times New Roman"/>
          <w:color w:val="000000"/>
          <w:szCs w:val="24"/>
        </w:rPr>
      </w:pPr>
      <w:r w:rsidRPr="0064278A">
        <w:rPr>
          <w:rFonts w:ascii="標楷體" w:eastAsia="標楷體" w:hAnsi="標楷體" w:cs="Times New Roman" w:hint="eastAsia"/>
          <w:color w:val="000000"/>
          <w:szCs w:val="24"/>
        </w:rPr>
        <w:t>依收件先後順序錄取，</w:t>
      </w:r>
      <w:r w:rsidRPr="0064278A">
        <w:rPr>
          <w:rFonts w:ascii="Times New Roman" w:eastAsia="標楷體" w:hAnsi="Times New Roman" w:cs="Times New Roman"/>
          <w:color w:val="000000"/>
          <w:szCs w:val="24"/>
        </w:rPr>
        <w:t>聯絡人</w:t>
      </w:r>
      <w:r w:rsidRPr="0064278A">
        <w:rPr>
          <w:rFonts w:ascii="Times New Roman" w:eastAsia="標楷體" w:hAnsi="Times New Roman" w:cs="Times New Roman" w:hint="eastAsia"/>
          <w:color w:val="000000"/>
          <w:szCs w:val="24"/>
        </w:rPr>
        <w:t>：</w:t>
      </w:r>
      <w:r w:rsidR="00C8101F" w:rsidRPr="0064278A">
        <w:rPr>
          <w:rFonts w:ascii="Times New Roman" w:eastAsia="標楷體" w:hAnsi="Times New Roman" w:cs="Times New Roman" w:hint="eastAsia"/>
          <w:color w:val="000000"/>
          <w:szCs w:val="24"/>
        </w:rPr>
        <w:t>08-8631112</w:t>
      </w:r>
      <w:r w:rsidR="00C8101F" w:rsidRPr="0064278A">
        <w:rPr>
          <w:rFonts w:ascii="Times New Roman" w:eastAsia="標楷體" w:hAnsi="Times New Roman" w:cs="Times New Roman" w:hint="eastAsia"/>
          <w:color w:val="000000"/>
          <w:szCs w:val="24"/>
        </w:rPr>
        <w:t>轉</w:t>
      </w:r>
      <w:r w:rsidR="009B77EF" w:rsidRPr="0064278A">
        <w:rPr>
          <w:rFonts w:ascii="Times New Roman" w:eastAsia="標楷體" w:hAnsi="Times New Roman" w:cs="Times New Roman" w:hint="eastAsia"/>
          <w:color w:val="000000"/>
          <w:szCs w:val="24"/>
        </w:rPr>
        <w:t>56</w:t>
      </w:r>
      <w:r w:rsidR="009B77EF" w:rsidRPr="0064278A">
        <w:rPr>
          <w:rFonts w:ascii="Times New Roman" w:eastAsia="標楷體" w:hAnsi="Times New Roman" w:cs="Times New Roman" w:hint="eastAsia"/>
          <w:color w:val="000000"/>
          <w:szCs w:val="24"/>
        </w:rPr>
        <w:t>資訊中心</w:t>
      </w:r>
      <w:r w:rsidRPr="0064278A">
        <w:rPr>
          <w:rFonts w:ascii="Times New Roman" w:eastAsia="標楷體" w:hAnsi="Times New Roman" w:cs="Times New Roman"/>
          <w:color w:val="000000"/>
          <w:szCs w:val="24"/>
        </w:rPr>
        <w:t>。</w:t>
      </w:r>
    </w:p>
    <w:p w14:paraId="77B8FA4D" w14:textId="77777777" w:rsidR="00845DC7" w:rsidRPr="00845DC7" w:rsidRDefault="00845DC7" w:rsidP="00845DC7">
      <w:pPr>
        <w:spacing w:line="500" w:lineRule="exact"/>
        <w:rPr>
          <w:rFonts w:ascii="標楷體" w:eastAsia="標楷體" w:hAnsi="標楷體" w:cs="Times New Roman"/>
          <w:color w:val="000000"/>
          <w:szCs w:val="24"/>
        </w:rPr>
      </w:pPr>
      <w:r w:rsidRPr="00845DC7">
        <w:rPr>
          <w:rFonts w:ascii="標楷體" w:eastAsia="標楷體" w:hAnsi="標楷體" w:cs="Times New Roman"/>
          <w:color w:val="000000"/>
          <w:szCs w:val="24"/>
        </w:rPr>
        <w:br w:type="page"/>
      </w:r>
      <w:r w:rsidRPr="00845DC7">
        <w:rPr>
          <w:rFonts w:ascii="標楷體" w:eastAsia="標楷體" w:hAnsi="標楷體" w:cs="Times New Roman"/>
          <w:color w:val="000000"/>
          <w:szCs w:val="24"/>
        </w:rPr>
        <w:lastRenderedPageBreak/>
        <w:t>(附件</w:t>
      </w:r>
      <w:r w:rsidRPr="00845DC7">
        <w:rPr>
          <w:rFonts w:ascii="標楷體" w:eastAsia="標楷體" w:hAnsi="標楷體" w:cs="Times New Roman" w:hint="eastAsia"/>
          <w:color w:val="000000"/>
          <w:szCs w:val="24"/>
        </w:rPr>
        <w:t>二</w:t>
      </w:r>
      <w:r w:rsidRPr="00845DC7">
        <w:rPr>
          <w:rFonts w:ascii="標楷體" w:eastAsia="標楷體" w:hAnsi="標楷體" w:cs="Times New Roman"/>
          <w:color w:val="000000"/>
          <w:szCs w:val="24"/>
        </w:rPr>
        <w:t>)</w:t>
      </w:r>
    </w:p>
    <w:p w14:paraId="0E676000" w14:textId="77777777" w:rsidR="00845DC7" w:rsidRPr="00845DC7" w:rsidRDefault="00845DC7" w:rsidP="0057042A">
      <w:pPr>
        <w:snapToGrid w:val="0"/>
        <w:spacing w:line="240" w:lineRule="atLeast"/>
        <w:jc w:val="center"/>
        <w:rPr>
          <w:rFonts w:ascii="Times New Roman" w:eastAsia="標楷體" w:hAnsi="Times New Roman" w:cs="Times New Roman"/>
          <w:b/>
          <w:color w:val="000000"/>
          <w:sz w:val="36"/>
          <w:szCs w:val="40"/>
        </w:rPr>
      </w:pPr>
      <w:r w:rsidRPr="00845DC7">
        <w:rPr>
          <w:rFonts w:ascii="Times New Roman" w:eastAsia="標楷體" w:hAnsi="Times New Roman" w:cs="Times New Roman"/>
          <w:b/>
          <w:color w:val="000000"/>
          <w:sz w:val="36"/>
          <w:szCs w:val="40"/>
        </w:rPr>
        <w:t>屏東縣</w:t>
      </w:r>
      <w:r w:rsidRPr="00845DC7">
        <w:rPr>
          <w:rFonts w:ascii="Times New Roman" w:eastAsia="標楷體" w:hAnsi="Times New Roman" w:cs="Times New Roman"/>
          <w:b/>
          <w:color w:val="000000"/>
          <w:sz w:val="36"/>
          <w:szCs w:val="40"/>
        </w:rPr>
        <w:t>10</w:t>
      </w:r>
      <w:r w:rsidRPr="00845DC7">
        <w:rPr>
          <w:rFonts w:ascii="Times New Roman" w:eastAsia="標楷體" w:hAnsi="Times New Roman" w:cs="Times New Roman" w:hint="eastAsia"/>
          <w:b/>
          <w:color w:val="000000"/>
          <w:sz w:val="36"/>
          <w:szCs w:val="40"/>
        </w:rPr>
        <w:t>9</w:t>
      </w:r>
      <w:r w:rsidRPr="00845DC7">
        <w:rPr>
          <w:rFonts w:ascii="Times New Roman" w:eastAsia="標楷體" w:hAnsi="Times New Roman" w:cs="Times New Roman"/>
          <w:b/>
          <w:color w:val="000000"/>
          <w:sz w:val="36"/>
          <w:szCs w:val="40"/>
        </w:rPr>
        <w:t>學年度提升國民中小學英語文教學成效計畫</w:t>
      </w:r>
    </w:p>
    <w:p w14:paraId="2EDA9593" w14:textId="77777777" w:rsidR="00845DC7" w:rsidRPr="00845DC7" w:rsidRDefault="00845DC7" w:rsidP="0057042A">
      <w:pPr>
        <w:snapToGrid w:val="0"/>
        <w:spacing w:line="240" w:lineRule="atLeast"/>
        <w:jc w:val="center"/>
        <w:rPr>
          <w:rFonts w:ascii="Times New Roman" w:eastAsia="標楷體" w:hAnsi="Times New Roman" w:cs="Times New Roman"/>
          <w:b/>
          <w:color w:val="000000"/>
          <w:sz w:val="36"/>
          <w:szCs w:val="36"/>
        </w:rPr>
      </w:pPr>
      <w:r w:rsidRPr="00845DC7">
        <w:rPr>
          <w:rFonts w:ascii="Times New Roman" w:eastAsia="標楷體" w:hAnsi="Times New Roman" w:cs="Times New Roman"/>
          <w:b/>
          <w:color w:val="000000"/>
          <w:sz w:val="36"/>
          <w:szCs w:val="36"/>
        </w:rPr>
        <w:t>【</w:t>
      </w:r>
      <w:r w:rsidRPr="00845DC7">
        <w:rPr>
          <w:rFonts w:ascii="Times New Roman" w:eastAsia="標楷體" w:hAnsi="Times New Roman" w:cs="Times New Roman"/>
          <w:b/>
          <w:bCs/>
          <w:color w:val="000000"/>
          <w:kern w:val="0"/>
          <w:sz w:val="36"/>
          <w:szCs w:val="36"/>
        </w:rPr>
        <w:t>國中小英語文單字桌遊拼字比賽實施計畫</w:t>
      </w:r>
      <w:r w:rsidRPr="00845DC7">
        <w:rPr>
          <w:rFonts w:ascii="Times New Roman" w:eastAsia="標楷體" w:hAnsi="Times New Roman" w:cs="Times New Roman"/>
          <w:b/>
          <w:color w:val="000000"/>
          <w:sz w:val="36"/>
          <w:szCs w:val="36"/>
        </w:rPr>
        <w:t>】在學證明書</w:t>
      </w:r>
    </w:p>
    <w:p w14:paraId="12A8FD60" w14:textId="77777777" w:rsidR="00845DC7" w:rsidRPr="00845DC7" w:rsidRDefault="00845DC7" w:rsidP="00845DC7">
      <w:pPr>
        <w:snapToGrid w:val="0"/>
        <w:spacing w:line="216" w:lineRule="auto"/>
        <w:ind w:leftChars="250" w:left="1240" w:hangingChars="200" w:hanging="640"/>
        <w:rPr>
          <w:rFonts w:ascii="標楷體" w:eastAsia="標楷體" w:hAnsi="標楷體" w:cs="Times New Roman"/>
          <w:color w:val="000000"/>
          <w:sz w:val="32"/>
          <w:szCs w:val="32"/>
        </w:rPr>
      </w:pPr>
    </w:p>
    <w:p w14:paraId="780CFE99" w14:textId="77777777" w:rsidR="00845DC7" w:rsidRPr="00845DC7" w:rsidRDefault="00845DC7" w:rsidP="0057042A">
      <w:pPr>
        <w:snapToGrid w:val="0"/>
        <w:spacing w:line="420" w:lineRule="exact"/>
        <w:ind w:firstLineChars="200" w:firstLine="800"/>
        <w:jc w:val="both"/>
        <w:rPr>
          <w:rFonts w:ascii="標楷體" w:eastAsia="標楷體" w:hAnsi="標楷體" w:cs="Times New Roman"/>
          <w:color w:val="000000"/>
          <w:sz w:val="28"/>
          <w:szCs w:val="28"/>
        </w:rPr>
      </w:pPr>
      <w:r w:rsidRPr="00845DC7">
        <w:rPr>
          <w:rFonts w:ascii="標楷體" w:eastAsia="標楷體" w:hAnsi="標楷體" w:cs="Times New Roman" w:hint="eastAsia"/>
          <w:color w:val="000000"/>
          <w:sz w:val="40"/>
          <w:szCs w:val="40"/>
        </w:rPr>
        <w:t>組別：</w:t>
      </w:r>
      <w:r w:rsidRPr="00845DC7">
        <w:rPr>
          <w:rFonts w:ascii="標楷體" w:eastAsia="標楷體" w:hAnsi="標楷體" w:cs="Times New Roman" w:hint="eastAsia"/>
          <w:color w:val="000000"/>
          <w:sz w:val="40"/>
          <w:szCs w:val="40"/>
        </w:rPr>
        <w:tab/>
      </w:r>
      <w:r w:rsidRPr="00845DC7">
        <w:rPr>
          <w:rFonts w:ascii="標楷體" w:eastAsia="標楷體" w:hAnsi="標楷體" w:cs="Times New Roman" w:hint="eastAsia"/>
          <w:color w:val="000000"/>
          <w:sz w:val="32"/>
          <w:szCs w:val="32"/>
        </w:rPr>
        <w:sym w:font="Wingdings 2" w:char="F0A3"/>
      </w:r>
      <w:r w:rsidRPr="00845DC7">
        <w:rPr>
          <w:rFonts w:ascii="標楷體" w:eastAsia="標楷體" w:hAnsi="標楷體" w:cs="Times New Roman" w:hint="eastAsia"/>
          <w:color w:val="000000"/>
          <w:sz w:val="28"/>
          <w:szCs w:val="28"/>
        </w:rPr>
        <w:t>國中</w:t>
      </w:r>
      <w:proofErr w:type="gramStart"/>
      <w:r w:rsidRPr="00845DC7">
        <w:rPr>
          <w:rFonts w:ascii="標楷體" w:eastAsia="標楷體" w:hAnsi="標楷體" w:cs="Times New Roman" w:hint="eastAsia"/>
          <w:color w:val="000000"/>
          <w:sz w:val="28"/>
          <w:szCs w:val="28"/>
        </w:rPr>
        <w:t>Ａ</w:t>
      </w:r>
      <w:proofErr w:type="gramEnd"/>
      <w:r w:rsidRPr="00845DC7">
        <w:rPr>
          <w:rFonts w:ascii="標楷體" w:eastAsia="標楷體" w:hAnsi="標楷體" w:cs="Times New Roman" w:hint="eastAsia"/>
          <w:color w:val="000000"/>
          <w:sz w:val="28"/>
          <w:szCs w:val="28"/>
        </w:rPr>
        <w:t>組</w:t>
      </w:r>
      <w:r w:rsidRPr="00845DC7">
        <w:rPr>
          <w:rFonts w:ascii="標楷體" w:eastAsia="標楷體" w:hAnsi="標楷體" w:cs="Times New Roman" w:hint="eastAsia"/>
          <w:color w:val="000000"/>
          <w:sz w:val="28"/>
          <w:szCs w:val="28"/>
        </w:rPr>
        <w:tab/>
      </w:r>
      <w:r w:rsidRPr="00845DC7">
        <w:rPr>
          <w:rFonts w:ascii="標楷體" w:eastAsia="標楷體" w:hAnsi="標楷體" w:cs="Times New Roman" w:hint="eastAsia"/>
          <w:color w:val="000000"/>
          <w:sz w:val="28"/>
          <w:szCs w:val="28"/>
        </w:rPr>
        <w:tab/>
      </w:r>
      <w:r w:rsidRPr="00845DC7">
        <w:rPr>
          <w:rFonts w:ascii="標楷體" w:eastAsia="標楷體" w:hAnsi="標楷體" w:cs="Times New Roman" w:hint="eastAsia"/>
          <w:color w:val="000000"/>
          <w:sz w:val="32"/>
          <w:szCs w:val="32"/>
        </w:rPr>
        <w:sym w:font="Wingdings 2" w:char="F0A3"/>
      </w:r>
      <w:r w:rsidRPr="00845DC7">
        <w:rPr>
          <w:rFonts w:ascii="標楷體" w:eastAsia="標楷體" w:hAnsi="標楷體" w:cs="Times New Roman" w:hint="eastAsia"/>
          <w:color w:val="000000"/>
          <w:sz w:val="28"/>
          <w:szCs w:val="28"/>
        </w:rPr>
        <w:t>國中</w:t>
      </w:r>
      <w:r w:rsidRPr="00845DC7">
        <w:rPr>
          <w:rFonts w:ascii="標楷體" w:eastAsia="標楷體" w:hAnsi="標楷體" w:cs="Times New Roman"/>
          <w:color w:val="000000"/>
          <w:sz w:val="28"/>
          <w:szCs w:val="28"/>
        </w:rPr>
        <w:t>B</w:t>
      </w:r>
      <w:r w:rsidRPr="00845DC7">
        <w:rPr>
          <w:rFonts w:ascii="標楷體" w:eastAsia="標楷體" w:hAnsi="標楷體" w:cs="Times New Roman" w:hint="eastAsia"/>
          <w:color w:val="000000"/>
          <w:sz w:val="28"/>
          <w:szCs w:val="28"/>
        </w:rPr>
        <w:t>組</w:t>
      </w:r>
      <w:r w:rsidRPr="00845DC7">
        <w:rPr>
          <w:rFonts w:ascii="標楷體" w:eastAsia="標楷體" w:hAnsi="標楷體" w:cs="Times New Roman" w:hint="eastAsia"/>
          <w:color w:val="000000"/>
          <w:sz w:val="28"/>
          <w:szCs w:val="28"/>
        </w:rPr>
        <w:tab/>
      </w:r>
      <w:r w:rsidRPr="00845DC7">
        <w:rPr>
          <w:rFonts w:ascii="標楷體" w:eastAsia="標楷體" w:hAnsi="標楷體" w:cs="Times New Roman" w:hint="eastAsia"/>
          <w:color w:val="000000"/>
          <w:sz w:val="28"/>
          <w:szCs w:val="28"/>
        </w:rPr>
        <w:tab/>
      </w:r>
      <w:r w:rsidRPr="00845DC7">
        <w:rPr>
          <w:rFonts w:ascii="標楷體" w:eastAsia="標楷體" w:hAnsi="標楷體" w:cs="Times New Roman" w:hint="eastAsia"/>
          <w:color w:val="000000"/>
          <w:sz w:val="32"/>
          <w:szCs w:val="32"/>
        </w:rPr>
        <w:sym w:font="Wingdings 2" w:char="F0A3"/>
      </w:r>
      <w:r w:rsidRPr="00845DC7">
        <w:rPr>
          <w:rFonts w:ascii="標楷體" w:eastAsia="標楷體" w:hAnsi="標楷體" w:cs="Times New Roman" w:hint="eastAsia"/>
          <w:color w:val="000000"/>
          <w:sz w:val="28"/>
          <w:szCs w:val="28"/>
        </w:rPr>
        <w:t>國中</w:t>
      </w:r>
      <w:proofErr w:type="gramStart"/>
      <w:r w:rsidRPr="00845DC7">
        <w:rPr>
          <w:rFonts w:ascii="標楷體" w:eastAsia="標楷體" w:hAnsi="標楷體" w:cs="Times New Roman" w:hint="eastAsia"/>
          <w:color w:val="000000"/>
          <w:sz w:val="28"/>
          <w:szCs w:val="28"/>
        </w:rPr>
        <w:t>Ｃ</w:t>
      </w:r>
      <w:proofErr w:type="gramEnd"/>
      <w:r w:rsidRPr="00845DC7">
        <w:rPr>
          <w:rFonts w:ascii="標楷體" w:eastAsia="標楷體" w:hAnsi="標楷體" w:cs="Times New Roman" w:hint="eastAsia"/>
          <w:color w:val="000000"/>
          <w:sz w:val="28"/>
          <w:szCs w:val="28"/>
        </w:rPr>
        <w:t>組（挑戰組）</w:t>
      </w:r>
    </w:p>
    <w:p w14:paraId="259032AA" w14:textId="77777777" w:rsidR="00845DC7" w:rsidRPr="00845DC7" w:rsidRDefault="00845DC7" w:rsidP="0057042A">
      <w:pPr>
        <w:snapToGrid w:val="0"/>
        <w:spacing w:line="420" w:lineRule="exact"/>
        <w:ind w:left="960" w:firstLineChars="450" w:firstLine="1440"/>
        <w:jc w:val="both"/>
        <w:rPr>
          <w:rFonts w:ascii="標楷體" w:eastAsia="標楷體" w:hAnsi="標楷體" w:cs="Times New Roman"/>
          <w:color w:val="000000"/>
          <w:sz w:val="28"/>
          <w:szCs w:val="28"/>
        </w:rPr>
      </w:pPr>
      <w:r w:rsidRPr="00845DC7">
        <w:rPr>
          <w:rFonts w:ascii="標楷體" w:eastAsia="標楷體" w:hAnsi="標楷體" w:cs="Times New Roman" w:hint="eastAsia"/>
          <w:color w:val="000000"/>
          <w:sz w:val="32"/>
          <w:szCs w:val="32"/>
        </w:rPr>
        <w:sym w:font="Wingdings 2" w:char="F0A3"/>
      </w:r>
      <w:r w:rsidRPr="00845DC7">
        <w:rPr>
          <w:rFonts w:ascii="標楷體" w:eastAsia="標楷體" w:hAnsi="標楷體" w:cs="Times New Roman" w:hint="eastAsia"/>
          <w:color w:val="000000"/>
          <w:sz w:val="28"/>
          <w:szCs w:val="28"/>
        </w:rPr>
        <w:t>國小</w:t>
      </w:r>
      <w:proofErr w:type="gramStart"/>
      <w:r w:rsidRPr="00845DC7">
        <w:rPr>
          <w:rFonts w:ascii="標楷體" w:eastAsia="標楷體" w:hAnsi="標楷體" w:cs="Times New Roman" w:hint="eastAsia"/>
          <w:color w:val="000000"/>
          <w:sz w:val="28"/>
          <w:szCs w:val="28"/>
        </w:rPr>
        <w:t>Ａ</w:t>
      </w:r>
      <w:proofErr w:type="gramEnd"/>
      <w:r w:rsidRPr="00845DC7">
        <w:rPr>
          <w:rFonts w:ascii="標楷體" w:eastAsia="標楷體" w:hAnsi="標楷體" w:cs="Times New Roman" w:hint="eastAsia"/>
          <w:color w:val="000000"/>
          <w:sz w:val="28"/>
          <w:szCs w:val="28"/>
        </w:rPr>
        <w:t>組</w:t>
      </w:r>
      <w:r w:rsidRPr="00845DC7">
        <w:rPr>
          <w:rFonts w:ascii="標楷體" w:eastAsia="標楷體" w:hAnsi="標楷體" w:cs="Times New Roman" w:hint="eastAsia"/>
          <w:color w:val="000000"/>
          <w:sz w:val="28"/>
          <w:szCs w:val="28"/>
        </w:rPr>
        <w:tab/>
      </w:r>
      <w:r w:rsidRPr="00845DC7">
        <w:rPr>
          <w:rFonts w:ascii="標楷體" w:eastAsia="標楷體" w:hAnsi="標楷體" w:cs="Times New Roman" w:hint="eastAsia"/>
          <w:color w:val="000000"/>
          <w:sz w:val="28"/>
          <w:szCs w:val="28"/>
        </w:rPr>
        <w:tab/>
      </w:r>
      <w:r w:rsidRPr="00845DC7">
        <w:rPr>
          <w:rFonts w:ascii="標楷體" w:eastAsia="標楷體" w:hAnsi="標楷體" w:cs="Times New Roman" w:hint="eastAsia"/>
          <w:color w:val="000000"/>
          <w:sz w:val="32"/>
          <w:szCs w:val="32"/>
        </w:rPr>
        <w:sym w:font="Wingdings 2" w:char="F0A3"/>
      </w:r>
      <w:r w:rsidRPr="00845DC7">
        <w:rPr>
          <w:rFonts w:ascii="標楷體" w:eastAsia="標楷體" w:hAnsi="標楷體" w:cs="Times New Roman" w:hint="eastAsia"/>
          <w:color w:val="000000"/>
          <w:sz w:val="28"/>
          <w:szCs w:val="28"/>
        </w:rPr>
        <w:t>國小</w:t>
      </w:r>
      <w:r w:rsidRPr="00845DC7">
        <w:rPr>
          <w:rFonts w:ascii="標楷體" w:eastAsia="標楷體" w:hAnsi="標楷體" w:cs="Times New Roman"/>
          <w:color w:val="000000"/>
          <w:sz w:val="28"/>
          <w:szCs w:val="28"/>
        </w:rPr>
        <w:t>B</w:t>
      </w:r>
      <w:r w:rsidRPr="00845DC7">
        <w:rPr>
          <w:rFonts w:ascii="標楷體" w:eastAsia="標楷體" w:hAnsi="標楷體" w:cs="Times New Roman" w:hint="eastAsia"/>
          <w:color w:val="000000"/>
          <w:sz w:val="28"/>
          <w:szCs w:val="28"/>
        </w:rPr>
        <w:t>組</w:t>
      </w:r>
      <w:r w:rsidRPr="00845DC7">
        <w:rPr>
          <w:rFonts w:ascii="標楷體" w:eastAsia="標楷體" w:hAnsi="標楷體" w:cs="Times New Roman" w:hint="eastAsia"/>
          <w:color w:val="000000"/>
          <w:sz w:val="28"/>
          <w:szCs w:val="28"/>
        </w:rPr>
        <w:tab/>
      </w:r>
      <w:r w:rsidRPr="00845DC7">
        <w:rPr>
          <w:rFonts w:ascii="標楷體" w:eastAsia="標楷體" w:hAnsi="標楷體" w:cs="Times New Roman" w:hint="eastAsia"/>
          <w:color w:val="000000"/>
          <w:sz w:val="28"/>
          <w:szCs w:val="28"/>
        </w:rPr>
        <w:tab/>
      </w:r>
      <w:r w:rsidRPr="00845DC7">
        <w:rPr>
          <w:rFonts w:ascii="標楷體" w:eastAsia="標楷體" w:hAnsi="標楷體" w:cs="Times New Roman" w:hint="eastAsia"/>
          <w:color w:val="000000"/>
          <w:sz w:val="32"/>
          <w:szCs w:val="32"/>
        </w:rPr>
        <w:sym w:font="Wingdings 2" w:char="F0A3"/>
      </w:r>
      <w:r w:rsidRPr="00845DC7">
        <w:rPr>
          <w:rFonts w:ascii="標楷體" w:eastAsia="標楷體" w:hAnsi="標楷體" w:cs="Times New Roman" w:hint="eastAsia"/>
          <w:color w:val="000000"/>
          <w:sz w:val="28"/>
          <w:szCs w:val="28"/>
        </w:rPr>
        <w:t>國小</w:t>
      </w:r>
      <w:proofErr w:type="gramStart"/>
      <w:r w:rsidRPr="00845DC7">
        <w:rPr>
          <w:rFonts w:ascii="標楷體" w:eastAsia="標楷體" w:hAnsi="標楷體" w:cs="Times New Roman" w:hint="eastAsia"/>
          <w:color w:val="000000"/>
          <w:sz w:val="28"/>
          <w:szCs w:val="28"/>
        </w:rPr>
        <w:t>Ｃ</w:t>
      </w:r>
      <w:proofErr w:type="gramEnd"/>
      <w:r w:rsidRPr="00845DC7">
        <w:rPr>
          <w:rFonts w:ascii="標楷體" w:eastAsia="標楷體" w:hAnsi="標楷體" w:cs="Times New Roman" w:hint="eastAsia"/>
          <w:color w:val="000000"/>
          <w:sz w:val="28"/>
          <w:szCs w:val="28"/>
        </w:rPr>
        <w:t>組（挑戰組）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9"/>
        <w:gridCol w:w="1560"/>
        <w:gridCol w:w="5811"/>
      </w:tblGrid>
      <w:tr w:rsidR="0057042A" w:rsidRPr="00845DC7" w14:paraId="2217D643" w14:textId="77777777" w:rsidTr="0057042A">
        <w:trPr>
          <w:trHeight w:val="336"/>
          <w:jc w:val="center"/>
        </w:trPr>
        <w:tc>
          <w:tcPr>
            <w:tcW w:w="1129" w:type="dxa"/>
            <w:vAlign w:val="center"/>
          </w:tcPr>
          <w:p w14:paraId="641F6654" w14:textId="77777777" w:rsidR="0057042A" w:rsidRPr="00845DC7" w:rsidRDefault="0057042A" w:rsidP="00845DC7">
            <w:pPr>
              <w:jc w:val="distribute"/>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編號</w:t>
            </w:r>
          </w:p>
        </w:tc>
        <w:tc>
          <w:tcPr>
            <w:tcW w:w="1560" w:type="dxa"/>
            <w:vAlign w:val="center"/>
          </w:tcPr>
          <w:p w14:paraId="21EFBD79" w14:textId="1CC23962" w:rsidR="0057042A" w:rsidRPr="00845DC7" w:rsidRDefault="0057042A" w:rsidP="0057042A">
            <w:pPr>
              <w:jc w:val="center"/>
              <w:rPr>
                <w:rFonts w:ascii="標楷體" w:eastAsia="標楷體" w:hAnsi="標楷體" w:cs="Times New Roman"/>
                <w:color w:val="000000"/>
                <w:szCs w:val="24"/>
              </w:rPr>
            </w:pPr>
            <w:r>
              <w:rPr>
                <w:rFonts w:ascii="標楷體" w:eastAsia="標楷體" w:hAnsi="標楷體" w:cs="Times New Roman" w:hint="eastAsia"/>
                <w:color w:val="000000"/>
                <w:szCs w:val="24"/>
              </w:rPr>
              <w:t>照片</w:t>
            </w:r>
          </w:p>
        </w:tc>
        <w:tc>
          <w:tcPr>
            <w:tcW w:w="5811" w:type="dxa"/>
            <w:vAlign w:val="center"/>
          </w:tcPr>
          <w:p w14:paraId="23A5937D" w14:textId="4C9597DC" w:rsidR="0057042A" w:rsidRPr="00845DC7" w:rsidRDefault="0057042A" w:rsidP="00845DC7">
            <w:pPr>
              <w:jc w:val="distribute"/>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基本資料</w:t>
            </w:r>
          </w:p>
        </w:tc>
      </w:tr>
      <w:tr w:rsidR="0057042A" w:rsidRPr="00845DC7" w14:paraId="23DC76DE" w14:textId="77777777" w:rsidTr="0057042A">
        <w:trPr>
          <w:cantSplit/>
          <w:trHeight w:val="798"/>
          <w:jc w:val="center"/>
        </w:trPr>
        <w:tc>
          <w:tcPr>
            <w:tcW w:w="1129" w:type="dxa"/>
            <w:vMerge w:val="restart"/>
            <w:vAlign w:val="center"/>
          </w:tcPr>
          <w:p w14:paraId="0783967E" w14:textId="77777777" w:rsidR="0057042A" w:rsidRPr="00845DC7" w:rsidRDefault="0057042A" w:rsidP="00845DC7">
            <w:pPr>
              <w:snapToGrid w:val="0"/>
              <w:jc w:val="distribute"/>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１</w:t>
            </w:r>
          </w:p>
          <w:p w14:paraId="5E31248E" w14:textId="77777777" w:rsidR="0057042A" w:rsidRPr="00845DC7" w:rsidRDefault="0057042A" w:rsidP="00845DC7">
            <w:pPr>
              <w:snapToGrid w:val="0"/>
              <w:jc w:val="center"/>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(正式)</w:t>
            </w:r>
          </w:p>
        </w:tc>
        <w:tc>
          <w:tcPr>
            <w:tcW w:w="1560" w:type="dxa"/>
            <w:vMerge w:val="restart"/>
          </w:tcPr>
          <w:p w14:paraId="31626699" w14:textId="77777777" w:rsidR="0057042A" w:rsidRPr="00845DC7" w:rsidRDefault="0057042A" w:rsidP="00845DC7">
            <w:pPr>
              <w:snapToGrid w:val="0"/>
              <w:jc w:val="both"/>
              <w:rPr>
                <w:rFonts w:ascii="標楷體" w:eastAsia="標楷體" w:hAnsi="標楷體" w:cs="Times New Roman"/>
                <w:color w:val="000000"/>
                <w:szCs w:val="24"/>
              </w:rPr>
            </w:pPr>
          </w:p>
        </w:tc>
        <w:tc>
          <w:tcPr>
            <w:tcW w:w="5811" w:type="dxa"/>
            <w:vAlign w:val="center"/>
          </w:tcPr>
          <w:p w14:paraId="1E54520D" w14:textId="054489AD" w:rsidR="0057042A" w:rsidRPr="00845DC7" w:rsidRDefault="0057042A" w:rsidP="00845DC7">
            <w:pPr>
              <w:snapToGrid w:val="0"/>
              <w:jc w:val="both"/>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班級：                 姓名：</w:t>
            </w:r>
          </w:p>
        </w:tc>
      </w:tr>
      <w:tr w:rsidR="0057042A" w:rsidRPr="00845DC7" w14:paraId="44B426A4" w14:textId="77777777" w:rsidTr="0057042A">
        <w:trPr>
          <w:cantSplit/>
          <w:trHeight w:val="798"/>
          <w:jc w:val="center"/>
        </w:trPr>
        <w:tc>
          <w:tcPr>
            <w:tcW w:w="1129" w:type="dxa"/>
            <w:vMerge/>
            <w:vAlign w:val="center"/>
          </w:tcPr>
          <w:p w14:paraId="5BC8FAB0" w14:textId="77777777" w:rsidR="0057042A" w:rsidRPr="00845DC7" w:rsidRDefault="0057042A" w:rsidP="00845DC7">
            <w:pPr>
              <w:snapToGrid w:val="0"/>
              <w:jc w:val="distribute"/>
              <w:rPr>
                <w:rFonts w:ascii="標楷體" w:eastAsia="標楷體" w:hAnsi="標楷體" w:cs="Times New Roman"/>
                <w:color w:val="000000"/>
                <w:szCs w:val="24"/>
              </w:rPr>
            </w:pPr>
          </w:p>
        </w:tc>
        <w:tc>
          <w:tcPr>
            <w:tcW w:w="1560" w:type="dxa"/>
            <w:vMerge/>
          </w:tcPr>
          <w:p w14:paraId="4B7E6A2F" w14:textId="77777777" w:rsidR="0057042A" w:rsidRPr="00845DC7" w:rsidRDefault="0057042A" w:rsidP="00845DC7">
            <w:pPr>
              <w:snapToGrid w:val="0"/>
              <w:jc w:val="both"/>
              <w:rPr>
                <w:rFonts w:ascii="標楷體" w:eastAsia="標楷體" w:hAnsi="標楷體" w:cs="Times New Roman"/>
                <w:color w:val="000000"/>
                <w:szCs w:val="24"/>
              </w:rPr>
            </w:pPr>
          </w:p>
        </w:tc>
        <w:tc>
          <w:tcPr>
            <w:tcW w:w="5811" w:type="dxa"/>
            <w:vAlign w:val="center"/>
          </w:tcPr>
          <w:p w14:paraId="48461C30" w14:textId="2706D0A1" w:rsidR="0057042A" w:rsidRPr="00845DC7" w:rsidRDefault="0057042A" w:rsidP="00845DC7">
            <w:pPr>
              <w:snapToGrid w:val="0"/>
              <w:jc w:val="both"/>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出生：    年    月    日</w:t>
            </w:r>
          </w:p>
        </w:tc>
      </w:tr>
      <w:tr w:rsidR="0057042A" w:rsidRPr="00845DC7" w14:paraId="2E983CBF" w14:textId="77777777" w:rsidTr="0057042A">
        <w:trPr>
          <w:cantSplit/>
          <w:trHeight w:val="798"/>
          <w:jc w:val="center"/>
        </w:trPr>
        <w:tc>
          <w:tcPr>
            <w:tcW w:w="1129" w:type="dxa"/>
            <w:vMerge w:val="restart"/>
            <w:vAlign w:val="center"/>
          </w:tcPr>
          <w:p w14:paraId="4E3B4D2D" w14:textId="77777777" w:rsidR="0057042A" w:rsidRPr="00845DC7" w:rsidRDefault="0057042A" w:rsidP="00845DC7">
            <w:pPr>
              <w:snapToGrid w:val="0"/>
              <w:jc w:val="distribute"/>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２</w:t>
            </w:r>
          </w:p>
          <w:p w14:paraId="540C8AE4" w14:textId="77777777" w:rsidR="0057042A" w:rsidRPr="00845DC7" w:rsidRDefault="0057042A" w:rsidP="00845DC7">
            <w:pPr>
              <w:snapToGrid w:val="0"/>
              <w:jc w:val="center"/>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(正式)</w:t>
            </w:r>
          </w:p>
        </w:tc>
        <w:tc>
          <w:tcPr>
            <w:tcW w:w="1560" w:type="dxa"/>
            <w:vMerge w:val="restart"/>
          </w:tcPr>
          <w:p w14:paraId="14FBB9BC" w14:textId="77777777" w:rsidR="0057042A" w:rsidRPr="00845DC7" w:rsidRDefault="0057042A" w:rsidP="00845DC7">
            <w:pPr>
              <w:snapToGrid w:val="0"/>
              <w:jc w:val="both"/>
              <w:rPr>
                <w:rFonts w:ascii="標楷體" w:eastAsia="標楷體" w:hAnsi="標楷體" w:cs="Times New Roman"/>
                <w:color w:val="000000"/>
                <w:szCs w:val="24"/>
              </w:rPr>
            </w:pPr>
          </w:p>
        </w:tc>
        <w:tc>
          <w:tcPr>
            <w:tcW w:w="5811" w:type="dxa"/>
            <w:vAlign w:val="center"/>
          </w:tcPr>
          <w:p w14:paraId="00393AFA" w14:textId="4BBC61AB" w:rsidR="0057042A" w:rsidRPr="00845DC7" w:rsidRDefault="0057042A" w:rsidP="00845DC7">
            <w:pPr>
              <w:snapToGrid w:val="0"/>
              <w:jc w:val="both"/>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班級：                 姓名：</w:t>
            </w:r>
          </w:p>
        </w:tc>
      </w:tr>
      <w:tr w:rsidR="0057042A" w:rsidRPr="00845DC7" w14:paraId="06D79179" w14:textId="77777777" w:rsidTr="0057042A">
        <w:trPr>
          <w:cantSplit/>
          <w:trHeight w:val="798"/>
          <w:jc w:val="center"/>
        </w:trPr>
        <w:tc>
          <w:tcPr>
            <w:tcW w:w="1129" w:type="dxa"/>
            <w:vMerge/>
            <w:vAlign w:val="center"/>
          </w:tcPr>
          <w:p w14:paraId="215F4082" w14:textId="77777777" w:rsidR="0057042A" w:rsidRPr="00845DC7" w:rsidRDefault="0057042A" w:rsidP="00845DC7">
            <w:pPr>
              <w:snapToGrid w:val="0"/>
              <w:jc w:val="distribute"/>
              <w:rPr>
                <w:rFonts w:ascii="標楷體" w:eastAsia="標楷體" w:hAnsi="標楷體" w:cs="Times New Roman"/>
                <w:color w:val="000000"/>
                <w:szCs w:val="24"/>
              </w:rPr>
            </w:pPr>
          </w:p>
        </w:tc>
        <w:tc>
          <w:tcPr>
            <w:tcW w:w="1560" w:type="dxa"/>
            <w:vMerge/>
          </w:tcPr>
          <w:p w14:paraId="65421FFA" w14:textId="77777777" w:rsidR="0057042A" w:rsidRPr="00845DC7" w:rsidRDefault="0057042A" w:rsidP="00845DC7">
            <w:pPr>
              <w:snapToGrid w:val="0"/>
              <w:jc w:val="both"/>
              <w:rPr>
                <w:rFonts w:ascii="標楷體" w:eastAsia="標楷體" w:hAnsi="標楷體" w:cs="Times New Roman"/>
                <w:color w:val="000000"/>
                <w:szCs w:val="24"/>
              </w:rPr>
            </w:pPr>
          </w:p>
        </w:tc>
        <w:tc>
          <w:tcPr>
            <w:tcW w:w="5811" w:type="dxa"/>
            <w:vAlign w:val="center"/>
          </w:tcPr>
          <w:p w14:paraId="5E3A8A46" w14:textId="18112842" w:rsidR="0057042A" w:rsidRPr="00845DC7" w:rsidRDefault="0057042A" w:rsidP="00845DC7">
            <w:pPr>
              <w:snapToGrid w:val="0"/>
              <w:jc w:val="both"/>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出生：    年    月    日</w:t>
            </w:r>
          </w:p>
        </w:tc>
      </w:tr>
      <w:tr w:rsidR="0057042A" w:rsidRPr="00845DC7" w14:paraId="0818CF38" w14:textId="77777777" w:rsidTr="0057042A">
        <w:trPr>
          <w:cantSplit/>
          <w:trHeight w:val="798"/>
          <w:jc w:val="center"/>
        </w:trPr>
        <w:tc>
          <w:tcPr>
            <w:tcW w:w="1129" w:type="dxa"/>
            <w:vMerge w:val="restart"/>
            <w:vAlign w:val="center"/>
          </w:tcPr>
          <w:p w14:paraId="16F493F8" w14:textId="77777777" w:rsidR="0057042A" w:rsidRPr="00845DC7" w:rsidRDefault="0057042A" w:rsidP="00845DC7">
            <w:pPr>
              <w:snapToGrid w:val="0"/>
              <w:jc w:val="distribute"/>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３</w:t>
            </w:r>
          </w:p>
          <w:p w14:paraId="3FDD4FBC" w14:textId="77777777" w:rsidR="0057042A" w:rsidRPr="00845DC7" w:rsidRDefault="0057042A" w:rsidP="00845DC7">
            <w:pPr>
              <w:snapToGrid w:val="0"/>
              <w:jc w:val="center"/>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(正式)</w:t>
            </w:r>
          </w:p>
        </w:tc>
        <w:tc>
          <w:tcPr>
            <w:tcW w:w="1560" w:type="dxa"/>
            <w:vMerge w:val="restart"/>
          </w:tcPr>
          <w:p w14:paraId="6770C82F" w14:textId="77777777" w:rsidR="0057042A" w:rsidRPr="00845DC7" w:rsidRDefault="0057042A" w:rsidP="00845DC7">
            <w:pPr>
              <w:snapToGrid w:val="0"/>
              <w:jc w:val="both"/>
              <w:rPr>
                <w:rFonts w:ascii="標楷體" w:eastAsia="標楷體" w:hAnsi="標楷體" w:cs="Times New Roman"/>
                <w:color w:val="000000"/>
                <w:szCs w:val="24"/>
              </w:rPr>
            </w:pPr>
          </w:p>
        </w:tc>
        <w:tc>
          <w:tcPr>
            <w:tcW w:w="5811" w:type="dxa"/>
            <w:vAlign w:val="center"/>
          </w:tcPr>
          <w:p w14:paraId="2848B371" w14:textId="34D195E8" w:rsidR="0057042A" w:rsidRPr="00845DC7" w:rsidRDefault="0057042A" w:rsidP="00845DC7">
            <w:pPr>
              <w:snapToGrid w:val="0"/>
              <w:jc w:val="both"/>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班級：                 姓名：</w:t>
            </w:r>
          </w:p>
        </w:tc>
      </w:tr>
      <w:tr w:rsidR="0057042A" w:rsidRPr="00845DC7" w14:paraId="4C50993A" w14:textId="77777777" w:rsidTr="0057042A">
        <w:trPr>
          <w:cantSplit/>
          <w:trHeight w:val="798"/>
          <w:jc w:val="center"/>
        </w:trPr>
        <w:tc>
          <w:tcPr>
            <w:tcW w:w="1129" w:type="dxa"/>
            <w:vMerge/>
            <w:vAlign w:val="center"/>
          </w:tcPr>
          <w:p w14:paraId="3AD250AA" w14:textId="77777777" w:rsidR="0057042A" w:rsidRPr="00845DC7" w:rsidRDefault="0057042A" w:rsidP="00845DC7">
            <w:pPr>
              <w:snapToGrid w:val="0"/>
              <w:jc w:val="distribute"/>
              <w:rPr>
                <w:rFonts w:ascii="標楷體" w:eastAsia="標楷體" w:hAnsi="標楷體" w:cs="Times New Roman"/>
                <w:color w:val="000000"/>
                <w:szCs w:val="24"/>
              </w:rPr>
            </w:pPr>
          </w:p>
        </w:tc>
        <w:tc>
          <w:tcPr>
            <w:tcW w:w="1560" w:type="dxa"/>
            <w:vMerge/>
          </w:tcPr>
          <w:p w14:paraId="1CDD8BFD" w14:textId="77777777" w:rsidR="0057042A" w:rsidRPr="00845DC7" w:rsidRDefault="0057042A" w:rsidP="00845DC7">
            <w:pPr>
              <w:snapToGrid w:val="0"/>
              <w:jc w:val="both"/>
              <w:rPr>
                <w:rFonts w:ascii="標楷體" w:eastAsia="標楷體" w:hAnsi="標楷體" w:cs="Times New Roman"/>
                <w:color w:val="000000"/>
                <w:szCs w:val="24"/>
              </w:rPr>
            </w:pPr>
          </w:p>
        </w:tc>
        <w:tc>
          <w:tcPr>
            <w:tcW w:w="5811" w:type="dxa"/>
            <w:vAlign w:val="center"/>
          </w:tcPr>
          <w:p w14:paraId="316D61E0" w14:textId="6CBCAA48" w:rsidR="0057042A" w:rsidRPr="00845DC7" w:rsidRDefault="0057042A" w:rsidP="00845DC7">
            <w:pPr>
              <w:snapToGrid w:val="0"/>
              <w:jc w:val="both"/>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出生：    年    月    日</w:t>
            </w:r>
          </w:p>
        </w:tc>
      </w:tr>
      <w:tr w:rsidR="0057042A" w:rsidRPr="00845DC7" w14:paraId="7E9382CC" w14:textId="77777777" w:rsidTr="0057042A">
        <w:trPr>
          <w:cantSplit/>
          <w:trHeight w:val="798"/>
          <w:jc w:val="center"/>
        </w:trPr>
        <w:tc>
          <w:tcPr>
            <w:tcW w:w="1129" w:type="dxa"/>
            <w:vMerge w:val="restart"/>
            <w:vAlign w:val="center"/>
          </w:tcPr>
          <w:p w14:paraId="4B133184" w14:textId="77777777" w:rsidR="0057042A" w:rsidRPr="00845DC7" w:rsidRDefault="0057042A" w:rsidP="00845DC7">
            <w:pPr>
              <w:snapToGrid w:val="0"/>
              <w:jc w:val="distribute"/>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４</w:t>
            </w:r>
          </w:p>
          <w:p w14:paraId="3A5F80ED" w14:textId="77777777" w:rsidR="0057042A" w:rsidRPr="00845DC7" w:rsidRDefault="0057042A" w:rsidP="00845DC7">
            <w:pPr>
              <w:snapToGrid w:val="0"/>
              <w:jc w:val="center"/>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(正式)</w:t>
            </w:r>
          </w:p>
        </w:tc>
        <w:tc>
          <w:tcPr>
            <w:tcW w:w="1560" w:type="dxa"/>
            <w:vMerge w:val="restart"/>
          </w:tcPr>
          <w:p w14:paraId="6DB15B65" w14:textId="77777777" w:rsidR="0057042A" w:rsidRPr="00845DC7" w:rsidRDefault="0057042A" w:rsidP="00845DC7">
            <w:pPr>
              <w:snapToGrid w:val="0"/>
              <w:jc w:val="both"/>
              <w:rPr>
                <w:rFonts w:ascii="標楷體" w:eastAsia="標楷體" w:hAnsi="標楷體" w:cs="Times New Roman"/>
                <w:color w:val="000000"/>
                <w:szCs w:val="24"/>
              </w:rPr>
            </w:pPr>
          </w:p>
        </w:tc>
        <w:tc>
          <w:tcPr>
            <w:tcW w:w="5811" w:type="dxa"/>
            <w:vAlign w:val="center"/>
          </w:tcPr>
          <w:p w14:paraId="7CE1D41E" w14:textId="7A5017E3" w:rsidR="0057042A" w:rsidRPr="00845DC7" w:rsidRDefault="0057042A" w:rsidP="00845DC7">
            <w:pPr>
              <w:snapToGrid w:val="0"/>
              <w:jc w:val="both"/>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班級：                 姓名：</w:t>
            </w:r>
          </w:p>
        </w:tc>
      </w:tr>
      <w:tr w:rsidR="0057042A" w:rsidRPr="00845DC7" w14:paraId="35012422" w14:textId="77777777" w:rsidTr="0057042A">
        <w:trPr>
          <w:cantSplit/>
          <w:trHeight w:val="798"/>
          <w:jc w:val="center"/>
        </w:trPr>
        <w:tc>
          <w:tcPr>
            <w:tcW w:w="1129" w:type="dxa"/>
            <w:vMerge/>
            <w:vAlign w:val="center"/>
          </w:tcPr>
          <w:p w14:paraId="7C0DCEB5" w14:textId="77777777" w:rsidR="0057042A" w:rsidRPr="00845DC7" w:rsidRDefault="0057042A" w:rsidP="00845DC7">
            <w:pPr>
              <w:snapToGrid w:val="0"/>
              <w:jc w:val="distribute"/>
              <w:rPr>
                <w:rFonts w:ascii="標楷體" w:eastAsia="標楷體" w:hAnsi="標楷體" w:cs="Times New Roman"/>
                <w:color w:val="000000"/>
                <w:szCs w:val="24"/>
              </w:rPr>
            </w:pPr>
          </w:p>
        </w:tc>
        <w:tc>
          <w:tcPr>
            <w:tcW w:w="1560" w:type="dxa"/>
            <w:vMerge/>
          </w:tcPr>
          <w:p w14:paraId="13A71530" w14:textId="77777777" w:rsidR="0057042A" w:rsidRPr="00845DC7" w:rsidRDefault="0057042A" w:rsidP="00845DC7">
            <w:pPr>
              <w:snapToGrid w:val="0"/>
              <w:jc w:val="both"/>
              <w:rPr>
                <w:rFonts w:ascii="標楷體" w:eastAsia="標楷體" w:hAnsi="標楷體" w:cs="Times New Roman"/>
                <w:color w:val="000000"/>
                <w:szCs w:val="24"/>
              </w:rPr>
            </w:pPr>
          </w:p>
        </w:tc>
        <w:tc>
          <w:tcPr>
            <w:tcW w:w="5811" w:type="dxa"/>
            <w:vAlign w:val="center"/>
          </w:tcPr>
          <w:p w14:paraId="38BFE6AC" w14:textId="480C1C50" w:rsidR="0057042A" w:rsidRPr="00845DC7" w:rsidRDefault="0057042A" w:rsidP="00845DC7">
            <w:pPr>
              <w:snapToGrid w:val="0"/>
              <w:jc w:val="both"/>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出生：    年    月    日</w:t>
            </w:r>
          </w:p>
        </w:tc>
      </w:tr>
      <w:tr w:rsidR="0057042A" w:rsidRPr="00845DC7" w14:paraId="165C1B47" w14:textId="77777777" w:rsidTr="0057042A">
        <w:trPr>
          <w:cantSplit/>
          <w:trHeight w:val="798"/>
          <w:jc w:val="center"/>
        </w:trPr>
        <w:tc>
          <w:tcPr>
            <w:tcW w:w="1129" w:type="dxa"/>
            <w:vMerge w:val="restart"/>
            <w:vAlign w:val="center"/>
          </w:tcPr>
          <w:p w14:paraId="07D4096B" w14:textId="77777777" w:rsidR="0057042A" w:rsidRPr="00845DC7" w:rsidRDefault="0057042A" w:rsidP="00845DC7">
            <w:pPr>
              <w:snapToGrid w:val="0"/>
              <w:jc w:val="distribute"/>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５</w:t>
            </w:r>
          </w:p>
          <w:p w14:paraId="6C79F1E9" w14:textId="77777777" w:rsidR="0057042A" w:rsidRPr="00845DC7" w:rsidRDefault="0057042A" w:rsidP="00845DC7">
            <w:pPr>
              <w:snapToGrid w:val="0"/>
              <w:jc w:val="center"/>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(候補)</w:t>
            </w:r>
          </w:p>
        </w:tc>
        <w:tc>
          <w:tcPr>
            <w:tcW w:w="1560" w:type="dxa"/>
            <w:vMerge w:val="restart"/>
          </w:tcPr>
          <w:p w14:paraId="59904C91" w14:textId="77777777" w:rsidR="0057042A" w:rsidRPr="00845DC7" w:rsidRDefault="0057042A" w:rsidP="00845DC7">
            <w:pPr>
              <w:snapToGrid w:val="0"/>
              <w:jc w:val="both"/>
              <w:rPr>
                <w:rFonts w:ascii="標楷體" w:eastAsia="標楷體" w:hAnsi="標楷體" w:cs="Times New Roman"/>
                <w:color w:val="000000"/>
                <w:szCs w:val="24"/>
              </w:rPr>
            </w:pPr>
          </w:p>
        </w:tc>
        <w:tc>
          <w:tcPr>
            <w:tcW w:w="5811" w:type="dxa"/>
            <w:vAlign w:val="center"/>
          </w:tcPr>
          <w:p w14:paraId="1D425FA6" w14:textId="0BE48A0A" w:rsidR="0057042A" w:rsidRPr="00845DC7" w:rsidRDefault="0057042A" w:rsidP="00845DC7">
            <w:pPr>
              <w:snapToGrid w:val="0"/>
              <w:jc w:val="both"/>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班級：                 姓名：</w:t>
            </w:r>
          </w:p>
        </w:tc>
      </w:tr>
      <w:tr w:rsidR="0057042A" w:rsidRPr="00845DC7" w14:paraId="2480B9AD" w14:textId="77777777" w:rsidTr="0057042A">
        <w:trPr>
          <w:cantSplit/>
          <w:trHeight w:val="798"/>
          <w:jc w:val="center"/>
        </w:trPr>
        <w:tc>
          <w:tcPr>
            <w:tcW w:w="1129" w:type="dxa"/>
            <w:vMerge/>
            <w:vAlign w:val="center"/>
          </w:tcPr>
          <w:p w14:paraId="668F4091" w14:textId="77777777" w:rsidR="0057042A" w:rsidRPr="00845DC7" w:rsidRDefault="0057042A" w:rsidP="00845DC7">
            <w:pPr>
              <w:snapToGrid w:val="0"/>
              <w:jc w:val="distribute"/>
              <w:rPr>
                <w:rFonts w:ascii="標楷體" w:eastAsia="標楷體" w:hAnsi="標楷體" w:cs="Times New Roman"/>
                <w:color w:val="000000"/>
                <w:szCs w:val="24"/>
              </w:rPr>
            </w:pPr>
          </w:p>
        </w:tc>
        <w:tc>
          <w:tcPr>
            <w:tcW w:w="1560" w:type="dxa"/>
            <w:vMerge/>
          </w:tcPr>
          <w:p w14:paraId="2785E453" w14:textId="77777777" w:rsidR="0057042A" w:rsidRPr="00845DC7" w:rsidRDefault="0057042A" w:rsidP="00845DC7">
            <w:pPr>
              <w:snapToGrid w:val="0"/>
              <w:jc w:val="both"/>
              <w:rPr>
                <w:rFonts w:ascii="標楷體" w:eastAsia="標楷體" w:hAnsi="標楷體" w:cs="Times New Roman"/>
                <w:color w:val="000000"/>
                <w:szCs w:val="24"/>
              </w:rPr>
            </w:pPr>
          </w:p>
        </w:tc>
        <w:tc>
          <w:tcPr>
            <w:tcW w:w="5811" w:type="dxa"/>
            <w:vAlign w:val="center"/>
          </w:tcPr>
          <w:p w14:paraId="20ACE959" w14:textId="0FD63397" w:rsidR="0057042A" w:rsidRPr="00845DC7" w:rsidRDefault="0057042A" w:rsidP="00845DC7">
            <w:pPr>
              <w:snapToGrid w:val="0"/>
              <w:jc w:val="both"/>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出生：    年    月    日</w:t>
            </w:r>
          </w:p>
        </w:tc>
      </w:tr>
    </w:tbl>
    <w:p w14:paraId="795FDA1E" w14:textId="77777777" w:rsidR="00845DC7" w:rsidRPr="00845DC7" w:rsidRDefault="00845DC7" w:rsidP="0057042A">
      <w:pPr>
        <w:snapToGrid w:val="0"/>
        <w:spacing w:beforeLines="50" w:before="180" w:line="360" w:lineRule="auto"/>
        <w:ind w:firstLineChars="250" w:firstLine="900"/>
        <w:rPr>
          <w:rFonts w:ascii="標楷體" w:eastAsia="標楷體" w:hAnsi="標楷體" w:cs="Times New Roman"/>
          <w:color w:val="000000"/>
          <w:sz w:val="36"/>
          <w:szCs w:val="24"/>
        </w:rPr>
      </w:pPr>
      <w:r w:rsidRPr="00845DC7">
        <w:rPr>
          <w:rFonts w:ascii="標楷體" w:eastAsia="標楷體" w:hAnsi="標楷體" w:cs="Times New Roman" w:hint="eastAsia"/>
          <w:color w:val="000000"/>
          <w:sz w:val="36"/>
          <w:szCs w:val="24"/>
        </w:rPr>
        <w:t>上列資料均屬實，如有偽造願承担一切法律相關責任。</w:t>
      </w:r>
    </w:p>
    <w:p w14:paraId="3C18CB32" w14:textId="7E397A9F" w:rsidR="00845DC7" w:rsidRPr="00845DC7" w:rsidRDefault="00845DC7" w:rsidP="0057042A">
      <w:pPr>
        <w:snapToGrid w:val="0"/>
        <w:spacing w:line="480" w:lineRule="auto"/>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 xml:space="preserve">    　　　　　屏東縣       國民小學　　　　　　校長(核章)：           </w:t>
      </w:r>
    </w:p>
    <w:p w14:paraId="1E380B04" w14:textId="77777777" w:rsidR="00845DC7" w:rsidRPr="00845DC7" w:rsidRDefault="00845DC7" w:rsidP="00845DC7">
      <w:pPr>
        <w:snapToGrid w:val="0"/>
        <w:ind w:firstLineChars="900" w:firstLine="2160"/>
        <w:rPr>
          <w:rFonts w:ascii="標楷體" w:eastAsia="標楷體" w:hAnsi="標楷體" w:cs="Times New Roman"/>
          <w:color w:val="000000"/>
          <w:szCs w:val="24"/>
        </w:rPr>
      </w:pPr>
    </w:p>
    <w:p w14:paraId="670B67BA" w14:textId="4DEE710E" w:rsidR="00845DC7" w:rsidRDefault="00845DC7" w:rsidP="00845DC7">
      <w:pPr>
        <w:snapToGrid w:val="0"/>
        <w:ind w:firstLineChars="900" w:firstLine="2160"/>
        <w:rPr>
          <w:rFonts w:ascii="標楷體" w:eastAsia="標楷體" w:hAnsi="標楷體" w:cs="Times New Roman"/>
          <w:color w:val="000000"/>
          <w:szCs w:val="24"/>
        </w:rPr>
      </w:pPr>
      <w:r w:rsidRPr="00845DC7">
        <w:rPr>
          <w:rFonts w:ascii="標楷體" w:eastAsia="標楷體" w:hAnsi="標楷體" w:cs="Times New Roman" w:hint="eastAsia"/>
          <w:color w:val="000000"/>
          <w:szCs w:val="24"/>
        </w:rPr>
        <w:t>(加蓋關防)</w:t>
      </w:r>
    </w:p>
    <w:p w14:paraId="4F73FB21" w14:textId="001AD5E0" w:rsidR="0057042A" w:rsidRDefault="0057042A" w:rsidP="00845DC7">
      <w:pPr>
        <w:snapToGrid w:val="0"/>
        <w:ind w:firstLineChars="900" w:firstLine="2160"/>
        <w:rPr>
          <w:rFonts w:ascii="標楷體" w:eastAsia="標楷體" w:hAnsi="標楷體" w:cs="Times New Roman"/>
          <w:color w:val="000000"/>
          <w:szCs w:val="24"/>
        </w:rPr>
      </w:pPr>
    </w:p>
    <w:p w14:paraId="208B9B23" w14:textId="77777777" w:rsidR="0064278A" w:rsidRDefault="0064278A" w:rsidP="00845DC7">
      <w:pPr>
        <w:snapToGrid w:val="0"/>
        <w:ind w:firstLineChars="900" w:firstLine="2160"/>
        <w:rPr>
          <w:rFonts w:ascii="標楷體" w:eastAsia="標楷體" w:hAnsi="標楷體" w:cs="Times New Roman"/>
          <w:color w:val="000000"/>
          <w:szCs w:val="24"/>
        </w:rPr>
      </w:pPr>
    </w:p>
    <w:p w14:paraId="315F562E" w14:textId="5C268CA5" w:rsidR="00845DC7" w:rsidRPr="0057042A" w:rsidRDefault="00845DC7" w:rsidP="00845DC7">
      <w:pPr>
        <w:spacing w:line="560" w:lineRule="exact"/>
        <w:jc w:val="center"/>
        <w:rPr>
          <w:rFonts w:ascii="標楷體" w:eastAsia="標楷體" w:hAnsi="標楷體" w:cs="Times New Roman"/>
          <w:color w:val="000000"/>
          <w:sz w:val="44"/>
          <w:szCs w:val="52"/>
        </w:rPr>
      </w:pPr>
      <w:r w:rsidRPr="0057042A">
        <w:rPr>
          <w:rFonts w:ascii="標楷體" w:eastAsia="標楷體" w:hAnsi="標楷體" w:cs="Times New Roman" w:hint="eastAsia"/>
          <w:color w:val="000000"/>
          <w:sz w:val="44"/>
          <w:szCs w:val="52"/>
        </w:rPr>
        <w:t xml:space="preserve">中 華 民 國   </w:t>
      </w:r>
      <w:r w:rsidRPr="0057042A">
        <w:rPr>
          <w:rFonts w:ascii="標楷體" w:eastAsia="標楷體" w:hAnsi="標楷體" w:cs="Times New Roman"/>
          <w:color w:val="000000"/>
          <w:sz w:val="44"/>
          <w:szCs w:val="52"/>
        </w:rPr>
        <w:t xml:space="preserve">   </w:t>
      </w:r>
      <w:r w:rsidRPr="0057042A">
        <w:rPr>
          <w:rFonts w:ascii="標楷體" w:eastAsia="標楷體" w:hAnsi="標楷體" w:cs="Times New Roman" w:hint="eastAsia"/>
          <w:color w:val="000000"/>
          <w:sz w:val="44"/>
          <w:szCs w:val="52"/>
        </w:rPr>
        <w:t>年    月    日</w:t>
      </w:r>
    </w:p>
    <w:p w14:paraId="2BF22BE7" w14:textId="7E527426" w:rsidR="00845DC7" w:rsidRDefault="00845DC7" w:rsidP="0057042A">
      <w:pPr>
        <w:widowControl/>
        <w:rPr>
          <w:rFonts w:ascii="標楷體" w:eastAsia="標楷體" w:hAnsi="標楷體" w:cs="Times New Roman"/>
          <w:color w:val="000000"/>
          <w:szCs w:val="24"/>
        </w:rPr>
      </w:pPr>
      <w:r w:rsidRPr="00845DC7">
        <w:rPr>
          <w:rFonts w:ascii="標楷體" w:eastAsia="標楷體" w:hAnsi="標楷體" w:cs="Times New Roman"/>
          <w:color w:val="000000"/>
          <w:szCs w:val="24"/>
        </w:rPr>
        <w:br w:type="page"/>
      </w:r>
      <w:r w:rsidRPr="00845DC7">
        <w:rPr>
          <w:rFonts w:ascii="標楷體" w:eastAsia="標楷體" w:hAnsi="標楷體" w:cs="Times New Roman" w:hint="eastAsia"/>
          <w:color w:val="000000"/>
          <w:szCs w:val="24"/>
        </w:rPr>
        <w:lastRenderedPageBreak/>
        <w:t>(附件三)</w:t>
      </w:r>
    </w:p>
    <w:p w14:paraId="3C3ED69B" w14:textId="1D8C8912" w:rsidR="0064278A" w:rsidRDefault="0064278A" w:rsidP="0057042A">
      <w:pPr>
        <w:widowControl/>
        <w:rPr>
          <w:rFonts w:ascii="標楷體" w:eastAsia="標楷體" w:hAnsi="標楷體" w:cs="Times New Roman"/>
          <w:color w:val="000000"/>
          <w:szCs w:val="24"/>
        </w:rPr>
      </w:pPr>
    </w:p>
    <w:tbl>
      <w:tblPr>
        <w:tblW w:w="9639" w:type="dxa"/>
        <w:tblLayout w:type="fixed"/>
        <w:tblCellMar>
          <w:left w:w="28" w:type="dxa"/>
          <w:right w:w="28" w:type="dxa"/>
        </w:tblCellMar>
        <w:tblLook w:val="04A0" w:firstRow="1" w:lastRow="0" w:firstColumn="1" w:lastColumn="0" w:noHBand="0" w:noVBand="1"/>
      </w:tblPr>
      <w:tblGrid>
        <w:gridCol w:w="709"/>
        <w:gridCol w:w="1701"/>
        <w:gridCol w:w="709"/>
        <w:gridCol w:w="1701"/>
        <w:gridCol w:w="709"/>
        <w:gridCol w:w="1842"/>
        <w:gridCol w:w="2268"/>
      </w:tblGrid>
      <w:tr w:rsidR="0064278A" w:rsidRPr="0064278A" w14:paraId="4E2772D5" w14:textId="77777777" w:rsidTr="0064278A">
        <w:trPr>
          <w:trHeight w:val="1152"/>
        </w:trPr>
        <w:tc>
          <w:tcPr>
            <w:tcW w:w="9639" w:type="dxa"/>
            <w:gridSpan w:val="7"/>
            <w:tcBorders>
              <w:top w:val="nil"/>
              <w:left w:val="nil"/>
              <w:bottom w:val="nil"/>
              <w:right w:val="nil"/>
            </w:tcBorders>
            <w:shd w:val="clear" w:color="auto" w:fill="auto"/>
            <w:vAlign w:val="center"/>
            <w:hideMark/>
          </w:tcPr>
          <w:p w14:paraId="60AC5436" w14:textId="5E67A856" w:rsidR="0064278A" w:rsidRPr="0064278A" w:rsidRDefault="0064278A" w:rsidP="001D2795">
            <w:pPr>
              <w:widowControl/>
              <w:jc w:val="center"/>
              <w:rPr>
                <w:rFonts w:ascii="標楷體" w:eastAsia="標楷體" w:hAnsi="標楷體" w:cs="新細明體"/>
                <w:color w:val="000000"/>
                <w:kern w:val="0"/>
                <w:sz w:val="28"/>
                <w:szCs w:val="28"/>
              </w:rPr>
            </w:pPr>
            <w:r w:rsidRPr="0064278A">
              <w:rPr>
                <w:rFonts w:ascii="標楷體" w:eastAsia="標楷體" w:hAnsi="標楷體" w:cs="新細明體" w:hint="eastAsia"/>
                <w:color w:val="000000"/>
                <w:kern w:val="0"/>
                <w:sz w:val="32"/>
                <w:szCs w:val="28"/>
              </w:rPr>
              <w:t>109學年度國中小英語</w:t>
            </w:r>
            <w:proofErr w:type="gramStart"/>
            <w:r w:rsidRPr="0064278A">
              <w:rPr>
                <w:rFonts w:ascii="標楷體" w:eastAsia="標楷體" w:hAnsi="標楷體" w:cs="新細明體" w:hint="eastAsia"/>
                <w:color w:val="000000"/>
                <w:kern w:val="0"/>
                <w:sz w:val="32"/>
                <w:szCs w:val="28"/>
              </w:rPr>
              <w:t>單字桌遊拼字</w:t>
            </w:r>
            <w:proofErr w:type="gramEnd"/>
            <w:r w:rsidRPr="0064278A">
              <w:rPr>
                <w:rFonts w:ascii="標楷體" w:eastAsia="標楷體" w:hAnsi="標楷體" w:cs="新細明體" w:hint="eastAsia"/>
                <w:color w:val="000000"/>
                <w:kern w:val="0"/>
                <w:sz w:val="32"/>
                <w:szCs w:val="28"/>
              </w:rPr>
              <w:t>比賽</w:t>
            </w:r>
            <w:r w:rsidRPr="0064278A">
              <w:rPr>
                <w:rFonts w:ascii="標楷體" w:eastAsia="標楷體" w:hAnsi="標楷體" w:cs="新細明體" w:hint="eastAsia"/>
                <w:color w:val="000000"/>
                <w:kern w:val="0"/>
                <w:sz w:val="28"/>
                <w:szCs w:val="28"/>
              </w:rPr>
              <w:br/>
            </w:r>
            <w:r w:rsidRPr="0064278A">
              <w:rPr>
                <w:rFonts w:ascii="標楷體" w:eastAsia="標楷體" w:hAnsi="標楷體" w:cs="新細明體" w:hint="eastAsia"/>
                <w:color w:val="000000"/>
                <w:kern w:val="0"/>
                <w:szCs w:val="24"/>
              </w:rPr>
              <w:t>因應「COVID-19」防疫新生活運動</w:t>
            </w:r>
            <w:proofErr w:type="gramStart"/>
            <w:r w:rsidRPr="0064278A">
              <w:rPr>
                <w:rFonts w:ascii="標楷體" w:eastAsia="標楷體" w:hAnsi="標楷體" w:cs="新細明體" w:hint="eastAsia"/>
                <w:color w:val="000000"/>
                <w:kern w:val="0"/>
                <w:szCs w:val="24"/>
              </w:rPr>
              <w:t>實聯制登記</w:t>
            </w:r>
            <w:proofErr w:type="gramEnd"/>
            <w:r w:rsidRPr="0064278A">
              <w:rPr>
                <w:rFonts w:ascii="標楷體" w:eastAsia="標楷體" w:hAnsi="標楷體" w:cs="新細明體" w:hint="eastAsia"/>
                <w:color w:val="000000"/>
                <w:kern w:val="0"/>
                <w:szCs w:val="24"/>
              </w:rPr>
              <w:t>表      日期:</w:t>
            </w:r>
            <w:r w:rsidRPr="0064278A">
              <w:rPr>
                <w:rFonts w:ascii="標楷體" w:eastAsia="標楷體" w:hAnsi="標楷體" w:cs="新細明體"/>
                <w:color w:val="000000"/>
                <w:kern w:val="0"/>
                <w:szCs w:val="24"/>
              </w:rPr>
              <w:t>110</w:t>
            </w:r>
            <w:r w:rsidRPr="0064278A">
              <w:rPr>
                <w:rFonts w:ascii="標楷體" w:eastAsia="標楷體" w:hAnsi="標楷體" w:cs="新細明體" w:hint="eastAsia"/>
                <w:color w:val="000000"/>
                <w:kern w:val="0"/>
                <w:szCs w:val="24"/>
              </w:rPr>
              <w:t>年</w:t>
            </w:r>
            <w:r>
              <w:rPr>
                <w:rFonts w:ascii="標楷體" w:eastAsia="標楷體" w:hAnsi="標楷體" w:cs="新細明體"/>
                <w:color w:val="000000"/>
                <w:kern w:val="0"/>
                <w:szCs w:val="24"/>
              </w:rPr>
              <w:t>6</w:t>
            </w:r>
            <w:r w:rsidRPr="0064278A">
              <w:rPr>
                <w:rFonts w:ascii="標楷體" w:eastAsia="標楷體" w:hAnsi="標楷體" w:cs="新細明體" w:hint="eastAsia"/>
                <w:color w:val="000000"/>
                <w:kern w:val="0"/>
                <w:szCs w:val="24"/>
              </w:rPr>
              <w:t>月</w:t>
            </w:r>
            <w:r>
              <w:rPr>
                <w:rFonts w:ascii="標楷體" w:eastAsia="標楷體" w:hAnsi="標楷體" w:cs="新細明體"/>
                <w:color w:val="000000"/>
                <w:kern w:val="0"/>
                <w:szCs w:val="24"/>
              </w:rPr>
              <w:t>6</w:t>
            </w:r>
            <w:r w:rsidRPr="0064278A">
              <w:rPr>
                <w:rFonts w:ascii="標楷體" w:eastAsia="標楷體" w:hAnsi="標楷體" w:cs="新細明體" w:hint="eastAsia"/>
                <w:color w:val="000000"/>
                <w:kern w:val="0"/>
                <w:szCs w:val="24"/>
              </w:rPr>
              <w:t xml:space="preserve">日  </w:t>
            </w:r>
            <w:r w:rsidRPr="0064278A">
              <w:rPr>
                <w:rFonts w:ascii="標楷體" w:eastAsia="標楷體" w:hAnsi="標楷體" w:cs="新細明體" w:hint="eastAsia"/>
                <w:color w:val="000000"/>
                <w:kern w:val="0"/>
                <w:sz w:val="28"/>
                <w:szCs w:val="28"/>
              </w:rPr>
              <w:t xml:space="preserve"> </w:t>
            </w:r>
            <w:r w:rsidRPr="0064278A">
              <w:rPr>
                <w:rFonts w:ascii="標楷體" w:eastAsia="標楷體" w:hAnsi="標楷體" w:cs="新細明體" w:hint="eastAsia"/>
                <w:color w:val="000000"/>
                <w:kern w:val="0"/>
                <w:sz w:val="28"/>
                <w:szCs w:val="28"/>
              </w:rPr>
              <w:br/>
              <w:t>(耳溫</w:t>
            </w:r>
            <w:proofErr w:type="gramStart"/>
            <w:r w:rsidRPr="0064278A">
              <w:rPr>
                <w:rFonts w:ascii="標楷體" w:eastAsia="標楷體" w:hAnsi="標楷體" w:cs="新細明體" w:hint="eastAsia"/>
                <w:color w:val="000000"/>
                <w:kern w:val="0"/>
                <w:sz w:val="28"/>
                <w:szCs w:val="28"/>
              </w:rPr>
              <w:t>≧</w:t>
            </w:r>
            <w:proofErr w:type="gramEnd"/>
            <w:r w:rsidRPr="0064278A">
              <w:rPr>
                <w:rFonts w:ascii="標楷體" w:eastAsia="標楷體" w:hAnsi="標楷體" w:cs="新細明體" w:hint="eastAsia"/>
                <w:color w:val="000000"/>
                <w:kern w:val="0"/>
                <w:sz w:val="28"/>
                <w:szCs w:val="28"/>
              </w:rPr>
              <w:t xml:space="preserve"> 38˚C或額溫≧ 37.5˚C) 即為發燒，謝絕進入發表會會場          </w:t>
            </w:r>
          </w:p>
        </w:tc>
      </w:tr>
      <w:tr w:rsidR="0064278A" w:rsidRPr="0064278A" w14:paraId="2C31AC91" w14:textId="77777777" w:rsidTr="0064278A">
        <w:trPr>
          <w:trHeight w:val="601"/>
        </w:trPr>
        <w:tc>
          <w:tcPr>
            <w:tcW w:w="9639" w:type="dxa"/>
            <w:gridSpan w:val="7"/>
            <w:tcBorders>
              <w:top w:val="nil"/>
              <w:left w:val="nil"/>
              <w:bottom w:val="nil"/>
              <w:right w:val="single" w:sz="4" w:space="0" w:color="auto"/>
            </w:tcBorders>
            <w:shd w:val="clear" w:color="auto" w:fill="auto"/>
            <w:vAlign w:val="center"/>
            <w:hideMark/>
          </w:tcPr>
          <w:p w14:paraId="5A6D3FB3" w14:textId="77777777" w:rsidR="0064278A" w:rsidRPr="0064278A" w:rsidRDefault="0064278A" w:rsidP="0064278A">
            <w:pPr>
              <w:widowControl/>
              <w:rPr>
                <w:rFonts w:ascii="標楷體" w:eastAsia="標楷體" w:hAnsi="標楷體" w:cs="新細明體"/>
                <w:color w:val="000000"/>
                <w:kern w:val="0"/>
                <w:sz w:val="28"/>
                <w:szCs w:val="28"/>
              </w:rPr>
            </w:pPr>
            <w:r w:rsidRPr="0064278A">
              <w:rPr>
                <w:rFonts w:ascii="標楷體" w:eastAsia="標楷體" w:hAnsi="標楷體" w:cs="新細明體" w:hint="eastAsia"/>
                <w:color w:val="000000"/>
                <w:kern w:val="0"/>
                <w:sz w:val="28"/>
                <w:szCs w:val="28"/>
              </w:rPr>
              <w:t xml:space="preserve">所屬學校:                                   </w:t>
            </w:r>
          </w:p>
        </w:tc>
      </w:tr>
      <w:tr w:rsidR="0064278A" w:rsidRPr="0064278A" w14:paraId="47EFD44D" w14:textId="77777777" w:rsidTr="0064278A">
        <w:trPr>
          <w:trHeight w:val="597"/>
        </w:trPr>
        <w:tc>
          <w:tcPr>
            <w:tcW w:w="9639" w:type="dxa"/>
            <w:gridSpan w:val="7"/>
            <w:tcBorders>
              <w:top w:val="nil"/>
              <w:left w:val="nil"/>
              <w:bottom w:val="single" w:sz="4" w:space="0" w:color="auto"/>
              <w:right w:val="nil"/>
            </w:tcBorders>
            <w:shd w:val="clear" w:color="auto" w:fill="auto"/>
            <w:vAlign w:val="center"/>
            <w:hideMark/>
          </w:tcPr>
          <w:p w14:paraId="08B5F7CB" w14:textId="77777777" w:rsidR="0064278A" w:rsidRPr="0064278A" w:rsidRDefault="0064278A" w:rsidP="0064278A">
            <w:pPr>
              <w:widowControl/>
              <w:rPr>
                <w:rFonts w:ascii="標楷體" w:eastAsia="標楷體" w:hAnsi="標楷體" w:cs="新細明體"/>
                <w:color w:val="000000"/>
                <w:kern w:val="0"/>
                <w:sz w:val="28"/>
                <w:szCs w:val="28"/>
              </w:rPr>
            </w:pPr>
            <w:r w:rsidRPr="0064278A">
              <w:rPr>
                <w:rFonts w:ascii="標楷體" w:eastAsia="標楷體" w:hAnsi="標楷體" w:cs="新細明體" w:hint="eastAsia"/>
                <w:color w:val="000000"/>
                <w:kern w:val="0"/>
                <w:sz w:val="28"/>
                <w:szCs w:val="28"/>
              </w:rPr>
              <w:t>代表人員：                      手機：</w:t>
            </w:r>
          </w:p>
        </w:tc>
      </w:tr>
      <w:tr w:rsidR="0064278A" w:rsidRPr="0064278A" w14:paraId="4C29303E" w14:textId="77777777" w:rsidTr="0064278A">
        <w:trPr>
          <w:trHeight w:val="59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6B07898" w14:textId="77777777" w:rsidR="0064278A" w:rsidRPr="0064278A" w:rsidRDefault="0064278A" w:rsidP="0064278A">
            <w:pPr>
              <w:widowControl/>
              <w:spacing w:line="240" w:lineRule="atLeast"/>
              <w:jc w:val="center"/>
              <w:rPr>
                <w:rFonts w:ascii="標楷體" w:eastAsia="標楷體" w:hAnsi="標楷體" w:cs="新細明體"/>
                <w:b/>
                <w:bCs/>
                <w:color w:val="000000"/>
                <w:kern w:val="0"/>
                <w:szCs w:val="24"/>
              </w:rPr>
            </w:pPr>
            <w:r w:rsidRPr="0064278A">
              <w:rPr>
                <w:rFonts w:ascii="標楷體" w:eastAsia="標楷體" w:hAnsi="標楷體" w:cs="新細明體" w:hint="eastAsia"/>
                <w:b/>
                <w:bCs/>
                <w:color w:val="000000"/>
                <w:kern w:val="0"/>
                <w:szCs w:val="24"/>
              </w:rPr>
              <w:t>序號</w:t>
            </w:r>
          </w:p>
        </w:tc>
        <w:tc>
          <w:tcPr>
            <w:tcW w:w="1701" w:type="dxa"/>
            <w:tcBorders>
              <w:top w:val="nil"/>
              <w:left w:val="nil"/>
              <w:bottom w:val="single" w:sz="4" w:space="0" w:color="auto"/>
              <w:right w:val="single" w:sz="4" w:space="0" w:color="000000"/>
            </w:tcBorders>
            <w:shd w:val="clear" w:color="auto" w:fill="auto"/>
            <w:vAlign w:val="center"/>
            <w:hideMark/>
          </w:tcPr>
          <w:p w14:paraId="4B0F4B44" w14:textId="77777777" w:rsidR="0064278A" w:rsidRPr="0064278A" w:rsidRDefault="0064278A" w:rsidP="0064278A">
            <w:pPr>
              <w:widowControl/>
              <w:spacing w:line="240" w:lineRule="atLeast"/>
              <w:jc w:val="center"/>
              <w:rPr>
                <w:rFonts w:ascii="標楷體" w:eastAsia="標楷體" w:hAnsi="標楷體" w:cs="新細明體"/>
                <w:b/>
                <w:bCs/>
                <w:color w:val="000000"/>
                <w:kern w:val="0"/>
                <w:szCs w:val="24"/>
              </w:rPr>
            </w:pPr>
            <w:r w:rsidRPr="0064278A">
              <w:rPr>
                <w:rFonts w:ascii="標楷體" w:eastAsia="標楷體" w:hAnsi="標楷體" w:cs="新細明體" w:hint="eastAsia"/>
                <w:b/>
                <w:bCs/>
                <w:color w:val="000000"/>
                <w:kern w:val="0"/>
                <w:szCs w:val="24"/>
              </w:rPr>
              <w:t>姓名</w:t>
            </w:r>
          </w:p>
        </w:tc>
        <w:tc>
          <w:tcPr>
            <w:tcW w:w="709" w:type="dxa"/>
            <w:tcBorders>
              <w:top w:val="nil"/>
              <w:left w:val="single" w:sz="4" w:space="0" w:color="000000"/>
              <w:bottom w:val="single" w:sz="4" w:space="0" w:color="auto"/>
              <w:right w:val="single" w:sz="4" w:space="0" w:color="000000"/>
            </w:tcBorders>
            <w:shd w:val="clear" w:color="auto" w:fill="auto"/>
            <w:vAlign w:val="center"/>
          </w:tcPr>
          <w:p w14:paraId="24C746B2" w14:textId="77777777" w:rsidR="0064278A" w:rsidRPr="0064278A" w:rsidRDefault="0064278A" w:rsidP="0064278A">
            <w:pPr>
              <w:spacing w:line="240" w:lineRule="atLeast"/>
              <w:jc w:val="center"/>
              <w:rPr>
                <w:rFonts w:ascii="標楷體" w:eastAsia="標楷體" w:hAnsi="標楷體" w:cs="新細明體"/>
                <w:b/>
                <w:bCs/>
                <w:color w:val="000000"/>
                <w:kern w:val="0"/>
                <w:szCs w:val="24"/>
              </w:rPr>
            </w:pPr>
            <w:r w:rsidRPr="0064278A">
              <w:rPr>
                <w:rFonts w:ascii="標楷體" w:eastAsia="標楷體" w:hAnsi="標楷體" w:cs="新細明體" w:hint="eastAsia"/>
                <w:b/>
                <w:bCs/>
                <w:color w:val="000000"/>
                <w:kern w:val="0"/>
                <w:szCs w:val="24"/>
              </w:rPr>
              <w:t>序號</w:t>
            </w:r>
          </w:p>
        </w:tc>
        <w:tc>
          <w:tcPr>
            <w:tcW w:w="1701" w:type="dxa"/>
            <w:tcBorders>
              <w:top w:val="nil"/>
              <w:left w:val="single" w:sz="4" w:space="0" w:color="000000"/>
              <w:bottom w:val="single" w:sz="4" w:space="0" w:color="auto"/>
              <w:right w:val="single" w:sz="4" w:space="0" w:color="auto"/>
            </w:tcBorders>
            <w:shd w:val="clear" w:color="auto" w:fill="auto"/>
            <w:vAlign w:val="center"/>
          </w:tcPr>
          <w:p w14:paraId="0BEFF016" w14:textId="77777777" w:rsidR="0064278A" w:rsidRPr="0064278A" w:rsidRDefault="0064278A" w:rsidP="0064278A">
            <w:pPr>
              <w:spacing w:line="240" w:lineRule="atLeast"/>
              <w:jc w:val="center"/>
              <w:rPr>
                <w:rFonts w:ascii="標楷體" w:eastAsia="標楷體" w:hAnsi="標楷體" w:cs="新細明體"/>
                <w:b/>
                <w:bCs/>
                <w:color w:val="000000"/>
                <w:kern w:val="0"/>
                <w:szCs w:val="24"/>
              </w:rPr>
            </w:pPr>
            <w:r w:rsidRPr="0064278A">
              <w:rPr>
                <w:rFonts w:ascii="標楷體" w:eastAsia="標楷體" w:hAnsi="標楷體" w:cs="新細明體" w:hint="eastAsia"/>
                <w:b/>
                <w:bCs/>
                <w:color w:val="000000"/>
                <w:kern w:val="0"/>
                <w:szCs w:val="24"/>
              </w:rPr>
              <w:t>姓名</w:t>
            </w:r>
          </w:p>
        </w:tc>
        <w:tc>
          <w:tcPr>
            <w:tcW w:w="709" w:type="dxa"/>
            <w:tcBorders>
              <w:top w:val="nil"/>
              <w:left w:val="nil"/>
              <w:bottom w:val="single" w:sz="4" w:space="0" w:color="auto"/>
              <w:right w:val="single" w:sz="4" w:space="0" w:color="auto"/>
            </w:tcBorders>
            <w:shd w:val="clear" w:color="auto" w:fill="auto"/>
            <w:vAlign w:val="center"/>
          </w:tcPr>
          <w:p w14:paraId="0EDA322B" w14:textId="77777777" w:rsidR="0064278A" w:rsidRPr="0064278A" w:rsidRDefault="0064278A" w:rsidP="0064278A">
            <w:pPr>
              <w:spacing w:line="240" w:lineRule="atLeast"/>
              <w:jc w:val="center"/>
              <w:rPr>
                <w:rFonts w:ascii="標楷體" w:eastAsia="標楷體" w:hAnsi="標楷體" w:cs="新細明體"/>
                <w:b/>
                <w:bCs/>
                <w:color w:val="000000"/>
                <w:kern w:val="0"/>
                <w:szCs w:val="24"/>
              </w:rPr>
            </w:pPr>
            <w:r w:rsidRPr="0064278A">
              <w:rPr>
                <w:rFonts w:ascii="標楷體" w:eastAsia="標楷體" w:hAnsi="標楷體" w:cs="新細明體" w:hint="eastAsia"/>
                <w:b/>
                <w:bCs/>
                <w:color w:val="000000"/>
                <w:kern w:val="0"/>
                <w:szCs w:val="24"/>
              </w:rPr>
              <w:t>序號</w:t>
            </w:r>
          </w:p>
        </w:tc>
        <w:tc>
          <w:tcPr>
            <w:tcW w:w="1842" w:type="dxa"/>
            <w:tcBorders>
              <w:top w:val="nil"/>
              <w:left w:val="nil"/>
              <w:bottom w:val="single" w:sz="4" w:space="0" w:color="auto"/>
              <w:right w:val="single" w:sz="4" w:space="0" w:color="auto"/>
            </w:tcBorders>
            <w:shd w:val="clear" w:color="auto" w:fill="auto"/>
            <w:vAlign w:val="center"/>
          </w:tcPr>
          <w:p w14:paraId="63C35B9C" w14:textId="77777777" w:rsidR="0064278A" w:rsidRPr="0064278A" w:rsidRDefault="0064278A" w:rsidP="0064278A">
            <w:pPr>
              <w:spacing w:line="240" w:lineRule="atLeast"/>
              <w:jc w:val="center"/>
              <w:rPr>
                <w:rFonts w:ascii="標楷體" w:eastAsia="標楷體" w:hAnsi="標楷體" w:cs="新細明體"/>
                <w:b/>
                <w:bCs/>
                <w:color w:val="000000"/>
                <w:kern w:val="0"/>
                <w:szCs w:val="24"/>
              </w:rPr>
            </w:pPr>
            <w:r w:rsidRPr="0064278A">
              <w:rPr>
                <w:rFonts w:ascii="標楷體" w:eastAsia="標楷體" w:hAnsi="標楷體" w:cs="新細明體" w:hint="eastAsia"/>
                <w:b/>
                <w:bCs/>
                <w:color w:val="000000"/>
                <w:kern w:val="0"/>
                <w:szCs w:val="24"/>
              </w:rPr>
              <w:t>姓名</w:t>
            </w:r>
          </w:p>
        </w:tc>
        <w:tc>
          <w:tcPr>
            <w:tcW w:w="2268" w:type="dxa"/>
            <w:vMerge w:val="restart"/>
            <w:tcBorders>
              <w:top w:val="nil"/>
              <w:left w:val="nil"/>
              <w:right w:val="single" w:sz="4" w:space="0" w:color="auto"/>
            </w:tcBorders>
            <w:shd w:val="clear" w:color="auto" w:fill="auto"/>
            <w:vAlign w:val="center"/>
          </w:tcPr>
          <w:p w14:paraId="589E4E28" w14:textId="77777777" w:rsidR="0064278A" w:rsidRPr="0064278A" w:rsidRDefault="0064278A" w:rsidP="0064278A">
            <w:pPr>
              <w:widowControl/>
              <w:rPr>
                <w:rFonts w:ascii="標楷體" w:eastAsia="標楷體" w:hAnsi="標楷體" w:cs="新細明體"/>
                <w:b/>
                <w:bCs/>
                <w:color w:val="000000"/>
                <w:kern w:val="0"/>
                <w:szCs w:val="24"/>
              </w:rPr>
            </w:pPr>
            <w:r w:rsidRPr="0064278A">
              <w:rPr>
                <w:rFonts w:ascii="標楷體" w:eastAsia="標楷體" w:hAnsi="標楷體" w:cs="新細明體" w:hint="eastAsia"/>
                <w:b/>
                <w:bCs/>
                <w:color w:val="000000"/>
                <w:kern w:val="0"/>
                <w:szCs w:val="24"/>
              </w:rPr>
              <w:t>【健康聲明】本人確定於進入貴校前14日未曾出國，亦非屬衛生</w:t>
            </w:r>
            <w:proofErr w:type="gramStart"/>
            <w:r w:rsidRPr="0064278A">
              <w:rPr>
                <w:rFonts w:ascii="標楷體" w:eastAsia="標楷體" w:hAnsi="標楷體" w:cs="新細明體" w:hint="eastAsia"/>
                <w:b/>
                <w:bCs/>
                <w:color w:val="000000"/>
                <w:kern w:val="0"/>
                <w:szCs w:val="24"/>
              </w:rPr>
              <w:t>福利部須</w:t>
            </w:r>
            <w:proofErr w:type="gramEnd"/>
            <w:r w:rsidRPr="0064278A">
              <w:rPr>
                <w:rFonts w:ascii="標楷體" w:eastAsia="標楷體" w:hAnsi="標楷體" w:cs="新細明體" w:hint="eastAsia"/>
                <w:b/>
                <w:bCs/>
                <w:color w:val="000000"/>
                <w:kern w:val="0"/>
                <w:szCs w:val="24"/>
              </w:rPr>
              <w:t>「居家隔離」及「居家檢疫」之對象，倘有不實，願自負相關法律上責任。</w:t>
            </w:r>
          </w:p>
        </w:tc>
      </w:tr>
      <w:tr w:rsidR="0064278A" w:rsidRPr="0064278A" w14:paraId="142A871E" w14:textId="77777777" w:rsidTr="0064278A">
        <w:trPr>
          <w:trHeight w:val="59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32CA0F3"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r w:rsidRPr="0064278A">
              <w:rPr>
                <w:rFonts w:ascii="標楷體" w:eastAsia="標楷體" w:hAnsi="標楷體" w:cs="新細明體" w:hint="eastAsia"/>
                <w:color w:val="000000"/>
                <w:kern w:val="0"/>
                <w:szCs w:val="24"/>
              </w:rPr>
              <w:t>1</w:t>
            </w:r>
          </w:p>
        </w:tc>
        <w:tc>
          <w:tcPr>
            <w:tcW w:w="1701" w:type="dxa"/>
            <w:tcBorders>
              <w:top w:val="nil"/>
              <w:left w:val="nil"/>
              <w:bottom w:val="single" w:sz="4" w:space="0" w:color="auto"/>
              <w:right w:val="single" w:sz="4" w:space="0" w:color="000000"/>
            </w:tcBorders>
            <w:shd w:val="clear" w:color="auto" w:fill="auto"/>
            <w:noWrap/>
            <w:vAlign w:val="center"/>
            <w:hideMark/>
          </w:tcPr>
          <w:p w14:paraId="42276FBB"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p>
        </w:tc>
        <w:tc>
          <w:tcPr>
            <w:tcW w:w="709" w:type="dxa"/>
            <w:tcBorders>
              <w:top w:val="nil"/>
              <w:left w:val="single" w:sz="4" w:space="0" w:color="000000"/>
              <w:bottom w:val="single" w:sz="4" w:space="0" w:color="auto"/>
              <w:right w:val="single" w:sz="4" w:space="0" w:color="000000"/>
            </w:tcBorders>
            <w:shd w:val="clear" w:color="auto" w:fill="auto"/>
            <w:vAlign w:val="center"/>
          </w:tcPr>
          <w:p w14:paraId="7DF63085"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r w:rsidRPr="0064278A">
              <w:rPr>
                <w:rFonts w:ascii="標楷體" w:eastAsia="標楷體" w:hAnsi="標楷體" w:cs="新細明體" w:hint="eastAsia"/>
                <w:color w:val="000000"/>
                <w:kern w:val="0"/>
                <w:szCs w:val="24"/>
              </w:rPr>
              <w:t>11</w:t>
            </w:r>
          </w:p>
        </w:tc>
        <w:tc>
          <w:tcPr>
            <w:tcW w:w="1701" w:type="dxa"/>
            <w:tcBorders>
              <w:top w:val="nil"/>
              <w:left w:val="single" w:sz="4" w:space="0" w:color="000000"/>
              <w:bottom w:val="single" w:sz="4" w:space="0" w:color="auto"/>
              <w:right w:val="single" w:sz="4" w:space="0" w:color="auto"/>
            </w:tcBorders>
            <w:shd w:val="clear" w:color="auto" w:fill="auto"/>
            <w:vAlign w:val="center"/>
          </w:tcPr>
          <w:p w14:paraId="68B06B7B"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p>
        </w:tc>
        <w:tc>
          <w:tcPr>
            <w:tcW w:w="709" w:type="dxa"/>
            <w:tcBorders>
              <w:top w:val="nil"/>
              <w:left w:val="nil"/>
              <w:bottom w:val="single" w:sz="4" w:space="0" w:color="auto"/>
              <w:right w:val="single" w:sz="4" w:space="0" w:color="auto"/>
            </w:tcBorders>
            <w:shd w:val="clear" w:color="auto" w:fill="auto"/>
            <w:vAlign w:val="center"/>
          </w:tcPr>
          <w:p w14:paraId="53182F9D"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r w:rsidRPr="0064278A">
              <w:rPr>
                <w:rFonts w:ascii="標楷體" w:eastAsia="標楷體" w:hAnsi="標楷體" w:cs="新細明體" w:hint="eastAsia"/>
                <w:color w:val="000000"/>
                <w:kern w:val="0"/>
                <w:szCs w:val="24"/>
              </w:rPr>
              <w:t>21</w:t>
            </w:r>
          </w:p>
        </w:tc>
        <w:tc>
          <w:tcPr>
            <w:tcW w:w="1842" w:type="dxa"/>
            <w:tcBorders>
              <w:top w:val="nil"/>
              <w:left w:val="nil"/>
              <w:bottom w:val="single" w:sz="4" w:space="0" w:color="auto"/>
              <w:right w:val="single" w:sz="4" w:space="0" w:color="auto"/>
            </w:tcBorders>
            <w:shd w:val="clear" w:color="auto" w:fill="auto"/>
            <w:vAlign w:val="center"/>
          </w:tcPr>
          <w:p w14:paraId="61E78362"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p>
        </w:tc>
        <w:tc>
          <w:tcPr>
            <w:tcW w:w="2268" w:type="dxa"/>
            <w:vMerge/>
            <w:tcBorders>
              <w:left w:val="nil"/>
              <w:right w:val="single" w:sz="4" w:space="0" w:color="auto"/>
            </w:tcBorders>
            <w:shd w:val="clear" w:color="auto" w:fill="auto"/>
            <w:vAlign w:val="center"/>
          </w:tcPr>
          <w:p w14:paraId="09A82F48" w14:textId="77777777" w:rsidR="0064278A" w:rsidRPr="0064278A" w:rsidRDefault="0064278A" w:rsidP="0064278A">
            <w:pPr>
              <w:widowControl/>
              <w:rPr>
                <w:rFonts w:ascii="標楷體" w:eastAsia="標楷體" w:hAnsi="標楷體" w:cs="新細明體"/>
                <w:color w:val="000000"/>
                <w:kern w:val="0"/>
                <w:szCs w:val="24"/>
              </w:rPr>
            </w:pPr>
          </w:p>
        </w:tc>
      </w:tr>
      <w:tr w:rsidR="0064278A" w:rsidRPr="0064278A" w14:paraId="6127B9A6" w14:textId="77777777" w:rsidTr="0064278A">
        <w:trPr>
          <w:trHeight w:val="59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E8E58F3"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r w:rsidRPr="0064278A">
              <w:rPr>
                <w:rFonts w:ascii="標楷體" w:eastAsia="標楷體" w:hAnsi="標楷體" w:cs="新細明體" w:hint="eastAsia"/>
                <w:color w:val="000000"/>
                <w:kern w:val="0"/>
                <w:szCs w:val="24"/>
              </w:rPr>
              <w:t>2</w:t>
            </w:r>
          </w:p>
        </w:tc>
        <w:tc>
          <w:tcPr>
            <w:tcW w:w="1701" w:type="dxa"/>
            <w:tcBorders>
              <w:top w:val="nil"/>
              <w:left w:val="nil"/>
              <w:bottom w:val="single" w:sz="4" w:space="0" w:color="auto"/>
              <w:right w:val="single" w:sz="4" w:space="0" w:color="000000"/>
            </w:tcBorders>
            <w:shd w:val="clear" w:color="auto" w:fill="auto"/>
            <w:noWrap/>
            <w:vAlign w:val="center"/>
            <w:hideMark/>
          </w:tcPr>
          <w:p w14:paraId="75F72DF4"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p>
        </w:tc>
        <w:tc>
          <w:tcPr>
            <w:tcW w:w="709" w:type="dxa"/>
            <w:tcBorders>
              <w:top w:val="nil"/>
              <w:left w:val="single" w:sz="4" w:space="0" w:color="000000"/>
              <w:bottom w:val="single" w:sz="4" w:space="0" w:color="auto"/>
              <w:right w:val="single" w:sz="4" w:space="0" w:color="000000"/>
            </w:tcBorders>
            <w:shd w:val="clear" w:color="auto" w:fill="auto"/>
            <w:vAlign w:val="center"/>
          </w:tcPr>
          <w:p w14:paraId="26AAD504"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r w:rsidRPr="0064278A">
              <w:rPr>
                <w:rFonts w:ascii="標楷體" w:eastAsia="標楷體" w:hAnsi="標楷體" w:cs="新細明體" w:hint="eastAsia"/>
                <w:color w:val="000000"/>
                <w:kern w:val="0"/>
                <w:szCs w:val="24"/>
              </w:rPr>
              <w:t>12</w:t>
            </w:r>
          </w:p>
        </w:tc>
        <w:tc>
          <w:tcPr>
            <w:tcW w:w="1701" w:type="dxa"/>
            <w:tcBorders>
              <w:top w:val="nil"/>
              <w:left w:val="single" w:sz="4" w:space="0" w:color="000000"/>
              <w:bottom w:val="single" w:sz="4" w:space="0" w:color="auto"/>
              <w:right w:val="single" w:sz="4" w:space="0" w:color="auto"/>
            </w:tcBorders>
            <w:shd w:val="clear" w:color="auto" w:fill="auto"/>
            <w:vAlign w:val="center"/>
          </w:tcPr>
          <w:p w14:paraId="02BAB92C"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p>
        </w:tc>
        <w:tc>
          <w:tcPr>
            <w:tcW w:w="709" w:type="dxa"/>
            <w:tcBorders>
              <w:top w:val="nil"/>
              <w:left w:val="nil"/>
              <w:bottom w:val="single" w:sz="4" w:space="0" w:color="auto"/>
              <w:right w:val="single" w:sz="4" w:space="0" w:color="auto"/>
            </w:tcBorders>
            <w:shd w:val="clear" w:color="auto" w:fill="auto"/>
            <w:vAlign w:val="center"/>
          </w:tcPr>
          <w:p w14:paraId="505E81BC"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r w:rsidRPr="0064278A">
              <w:rPr>
                <w:rFonts w:ascii="標楷體" w:eastAsia="標楷體" w:hAnsi="標楷體" w:cs="新細明體" w:hint="eastAsia"/>
                <w:color w:val="000000"/>
                <w:kern w:val="0"/>
                <w:szCs w:val="24"/>
              </w:rPr>
              <w:t>22</w:t>
            </w:r>
          </w:p>
        </w:tc>
        <w:tc>
          <w:tcPr>
            <w:tcW w:w="1842" w:type="dxa"/>
            <w:tcBorders>
              <w:top w:val="nil"/>
              <w:left w:val="nil"/>
              <w:bottom w:val="single" w:sz="4" w:space="0" w:color="auto"/>
              <w:right w:val="single" w:sz="4" w:space="0" w:color="auto"/>
            </w:tcBorders>
            <w:shd w:val="clear" w:color="auto" w:fill="auto"/>
            <w:vAlign w:val="center"/>
          </w:tcPr>
          <w:p w14:paraId="54A3DE58"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p>
        </w:tc>
        <w:tc>
          <w:tcPr>
            <w:tcW w:w="2268" w:type="dxa"/>
            <w:vMerge/>
            <w:tcBorders>
              <w:left w:val="nil"/>
              <w:right w:val="single" w:sz="4" w:space="0" w:color="auto"/>
            </w:tcBorders>
            <w:shd w:val="clear" w:color="auto" w:fill="auto"/>
            <w:vAlign w:val="center"/>
          </w:tcPr>
          <w:p w14:paraId="2D95A6AB" w14:textId="77777777" w:rsidR="0064278A" w:rsidRPr="0064278A" w:rsidRDefault="0064278A" w:rsidP="0064278A">
            <w:pPr>
              <w:widowControl/>
              <w:rPr>
                <w:rFonts w:ascii="標楷體" w:eastAsia="標楷體" w:hAnsi="標楷體" w:cs="新細明體"/>
                <w:color w:val="000000"/>
                <w:kern w:val="0"/>
                <w:szCs w:val="24"/>
              </w:rPr>
            </w:pPr>
          </w:p>
        </w:tc>
      </w:tr>
      <w:tr w:rsidR="0064278A" w:rsidRPr="0064278A" w14:paraId="39FDA2C0" w14:textId="77777777" w:rsidTr="0064278A">
        <w:trPr>
          <w:trHeight w:val="59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C09F2BD"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r w:rsidRPr="0064278A">
              <w:rPr>
                <w:rFonts w:ascii="標楷體" w:eastAsia="標楷體" w:hAnsi="標楷體" w:cs="新細明體" w:hint="eastAsia"/>
                <w:color w:val="000000"/>
                <w:kern w:val="0"/>
                <w:szCs w:val="24"/>
              </w:rPr>
              <w:t>3</w:t>
            </w:r>
          </w:p>
        </w:tc>
        <w:tc>
          <w:tcPr>
            <w:tcW w:w="1701" w:type="dxa"/>
            <w:tcBorders>
              <w:top w:val="nil"/>
              <w:left w:val="nil"/>
              <w:bottom w:val="single" w:sz="4" w:space="0" w:color="auto"/>
              <w:right w:val="single" w:sz="4" w:space="0" w:color="000000"/>
            </w:tcBorders>
            <w:shd w:val="clear" w:color="auto" w:fill="auto"/>
            <w:noWrap/>
            <w:vAlign w:val="center"/>
            <w:hideMark/>
          </w:tcPr>
          <w:p w14:paraId="34B229E8"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p>
        </w:tc>
        <w:tc>
          <w:tcPr>
            <w:tcW w:w="709" w:type="dxa"/>
            <w:tcBorders>
              <w:top w:val="nil"/>
              <w:left w:val="single" w:sz="4" w:space="0" w:color="000000"/>
              <w:bottom w:val="single" w:sz="4" w:space="0" w:color="auto"/>
              <w:right w:val="single" w:sz="4" w:space="0" w:color="000000"/>
            </w:tcBorders>
            <w:shd w:val="clear" w:color="auto" w:fill="auto"/>
            <w:vAlign w:val="center"/>
          </w:tcPr>
          <w:p w14:paraId="31FE7CAD"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r w:rsidRPr="0064278A">
              <w:rPr>
                <w:rFonts w:ascii="標楷體" w:eastAsia="標楷體" w:hAnsi="標楷體" w:cs="新細明體" w:hint="eastAsia"/>
                <w:color w:val="000000"/>
                <w:kern w:val="0"/>
                <w:szCs w:val="24"/>
              </w:rPr>
              <w:t>13</w:t>
            </w:r>
          </w:p>
        </w:tc>
        <w:tc>
          <w:tcPr>
            <w:tcW w:w="1701" w:type="dxa"/>
            <w:tcBorders>
              <w:top w:val="nil"/>
              <w:left w:val="single" w:sz="4" w:space="0" w:color="000000"/>
              <w:bottom w:val="single" w:sz="4" w:space="0" w:color="auto"/>
              <w:right w:val="single" w:sz="4" w:space="0" w:color="auto"/>
            </w:tcBorders>
            <w:shd w:val="clear" w:color="auto" w:fill="auto"/>
            <w:vAlign w:val="center"/>
          </w:tcPr>
          <w:p w14:paraId="0B01D90F"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p>
        </w:tc>
        <w:tc>
          <w:tcPr>
            <w:tcW w:w="709" w:type="dxa"/>
            <w:tcBorders>
              <w:top w:val="nil"/>
              <w:left w:val="nil"/>
              <w:bottom w:val="single" w:sz="4" w:space="0" w:color="auto"/>
              <w:right w:val="single" w:sz="4" w:space="0" w:color="auto"/>
            </w:tcBorders>
            <w:shd w:val="clear" w:color="auto" w:fill="auto"/>
            <w:vAlign w:val="center"/>
          </w:tcPr>
          <w:p w14:paraId="60F0D09D"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r w:rsidRPr="0064278A">
              <w:rPr>
                <w:rFonts w:ascii="標楷體" w:eastAsia="標楷體" w:hAnsi="標楷體" w:cs="新細明體" w:hint="eastAsia"/>
                <w:color w:val="000000"/>
                <w:kern w:val="0"/>
                <w:szCs w:val="24"/>
              </w:rPr>
              <w:t>2</w:t>
            </w:r>
            <w:r w:rsidRPr="0064278A">
              <w:rPr>
                <w:rFonts w:ascii="標楷體" w:eastAsia="標楷體" w:hAnsi="標楷體" w:cs="新細明體"/>
                <w:color w:val="000000"/>
                <w:kern w:val="0"/>
                <w:szCs w:val="24"/>
              </w:rPr>
              <w:t>3</w:t>
            </w:r>
          </w:p>
        </w:tc>
        <w:tc>
          <w:tcPr>
            <w:tcW w:w="1842" w:type="dxa"/>
            <w:tcBorders>
              <w:top w:val="nil"/>
              <w:left w:val="nil"/>
              <w:bottom w:val="single" w:sz="4" w:space="0" w:color="auto"/>
              <w:right w:val="single" w:sz="4" w:space="0" w:color="auto"/>
            </w:tcBorders>
            <w:shd w:val="clear" w:color="auto" w:fill="auto"/>
            <w:vAlign w:val="center"/>
          </w:tcPr>
          <w:p w14:paraId="118011C5"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p>
        </w:tc>
        <w:tc>
          <w:tcPr>
            <w:tcW w:w="2268" w:type="dxa"/>
            <w:vMerge/>
            <w:tcBorders>
              <w:left w:val="nil"/>
              <w:right w:val="single" w:sz="4" w:space="0" w:color="auto"/>
            </w:tcBorders>
            <w:shd w:val="clear" w:color="auto" w:fill="auto"/>
            <w:vAlign w:val="center"/>
          </w:tcPr>
          <w:p w14:paraId="79367A45" w14:textId="77777777" w:rsidR="0064278A" w:rsidRPr="0064278A" w:rsidRDefault="0064278A" w:rsidP="0064278A">
            <w:pPr>
              <w:widowControl/>
              <w:rPr>
                <w:rFonts w:ascii="標楷體" w:eastAsia="標楷體" w:hAnsi="標楷體" w:cs="新細明體"/>
                <w:color w:val="000000"/>
                <w:kern w:val="0"/>
                <w:szCs w:val="24"/>
              </w:rPr>
            </w:pPr>
          </w:p>
        </w:tc>
      </w:tr>
      <w:tr w:rsidR="0064278A" w:rsidRPr="0064278A" w14:paraId="59CF5868" w14:textId="77777777" w:rsidTr="0064278A">
        <w:trPr>
          <w:trHeight w:val="59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25978FD"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r w:rsidRPr="0064278A">
              <w:rPr>
                <w:rFonts w:ascii="標楷體" w:eastAsia="標楷體" w:hAnsi="標楷體" w:cs="新細明體" w:hint="eastAsia"/>
                <w:color w:val="000000"/>
                <w:kern w:val="0"/>
                <w:szCs w:val="24"/>
              </w:rPr>
              <w:t>4</w:t>
            </w:r>
          </w:p>
        </w:tc>
        <w:tc>
          <w:tcPr>
            <w:tcW w:w="1701" w:type="dxa"/>
            <w:tcBorders>
              <w:top w:val="nil"/>
              <w:left w:val="nil"/>
              <w:bottom w:val="single" w:sz="4" w:space="0" w:color="auto"/>
              <w:right w:val="single" w:sz="4" w:space="0" w:color="000000"/>
            </w:tcBorders>
            <w:shd w:val="clear" w:color="auto" w:fill="auto"/>
            <w:noWrap/>
            <w:vAlign w:val="center"/>
            <w:hideMark/>
          </w:tcPr>
          <w:p w14:paraId="4D836890"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p>
        </w:tc>
        <w:tc>
          <w:tcPr>
            <w:tcW w:w="709" w:type="dxa"/>
            <w:tcBorders>
              <w:top w:val="nil"/>
              <w:left w:val="single" w:sz="4" w:space="0" w:color="000000"/>
              <w:bottom w:val="single" w:sz="4" w:space="0" w:color="auto"/>
              <w:right w:val="single" w:sz="4" w:space="0" w:color="000000"/>
            </w:tcBorders>
            <w:shd w:val="clear" w:color="auto" w:fill="auto"/>
            <w:vAlign w:val="center"/>
          </w:tcPr>
          <w:p w14:paraId="454F304F"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r w:rsidRPr="0064278A">
              <w:rPr>
                <w:rFonts w:ascii="標楷體" w:eastAsia="標楷體" w:hAnsi="標楷體" w:cs="新細明體" w:hint="eastAsia"/>
                <w:color w:val="000000"/>
                <w:kern w:val="0"/>
                <w:szCs w:val="24"/>
              </w:rPr>
              <w:t>14</w:t>
            </w:r>
          </w:p>
        </w:tc>
        <w:tc>
          <w:tcPr>
            <w:tcW w:w="1701" w:type="dxa"/>
            <w:tcBorders>
              <w:top w:val="nil"/>
              <w:left w:val="single" w:sz="4" w:space="0" w:color="000000"/>
              <w:bottom w:val="single" w:sz="4" w:space="0" w:color="auto"/>
              <w:right w:val="single" w:sz="4" w:space="0" w:color="auto"/>
            </w:tcBorders>
            <w:shd w:val="clear" w:color="auto" w:fill="auto"/>
            <w:vAlign w:val="center"/>
          </w:tcPr>
          <w:p w14:paraId="09FD11EE"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p>
        </w:tc>
        <w:tc>
          <w:tcPr>
            <w:tcW w:w="709" w:type="dxa"/>
            <w:tcBorders>
              <w:top w:val="nil"/>
              <w:left w:val="nil"/>
              <w:bottom w:val="single" w:sz="4" w:space="0" w:color="auto"/>
              <w:right w:val="single" w:sz="4" w:space="0" w:color="auto"/>
            </w:tcBorders>
            <w:shd w:val="clear" w:color="auto" w:fill="auto"/>
            <w:vAlign w:val="center"/>
          </w:tcPr>
          <w:p w14:paraId="4CA59906"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r w:rsidRPr="0064278A">
              <w:rPr>
                <w:rFonts w:ascii="標楷體" w:eastAsia="標楷體" w:hAnsi="標楷體" w:cs="新細明體" w:hint="eastAsia"/>
                <w:color w:val="000000"/>
                <w:kern w:val="0"/>
                <w:szCs w:val="24"/>
              </w:rPr>
              <w:t>24</w:t>
            </w:r>
          </w:p>
        </w:tc>
        <w:tc>
          <w:tcPr>
            <w:tcW w:w="1842" w:type="dxa"/>
            <w:tcBorders>
              <w:top w:val="nil"/>
              <w:left w:val="nil"/>
              <w:bottom w:val="single" w:sz="4" w:space="0" w:color="auto"/>
              <w:right w:val="single" w:sz="4" w:space="0" w:color="auto"/>
            </w:tcBorders>
            <w:shd w:val="clear" w:color="auto" w:fill="auto"/>
            <w:vAlign w:val="center"/>
          </w:tcPr>
          <w:p w14:paraId="07EC528D"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p>
        </w:tc>
        <w:tc>
          <w:tcPr>
            <w:tcW w:w="2268" w:type="dxa"/>
            <w:vMerge/>
            <w:tcBorders>
              <w:left w:val="nil"/>
              <w:right w:val="single" w:sz="4" w:space="0" w:color="auto"/>
            </w:tcBorders>
            <w:shd w:val="clear" w:color="auto" w:fill="auto"/>
            <w:vAlign w:val="center"/>
          </w:tcPr>
          <w:p w14:paraId="102796C2" w14:textId="77777777" w:rsidR="0064278A" w:rsidRPr="0064278A" w:rsidRDefault="0064278A" w:rsidP="0064278A">
            <w:pPr>
              <w:widowControl/>
              <w:rPr>
                <w:rFonts w:ascii="標楷體" w:eastAsia="標楷體" w:hAnsi="標楷體" w:cs="新細明體"/>
                <w:color w:val="000000"/>
                <w:kern w:val="0"/>
                <w:szCs w:val="24"/>
              </w:rPr>
            </w:pPr>
          </w:p>
        </w:tc>
      </w:tr>
      <w:tr w:rsidR="0064278A" w:rsidRPr="0064278A" w14:paraId="67CE062B" w14:textId="77777777" w:rsidTr="0064278A">
        <w:trPr>
          <w:trHeight w:val="59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27F7603"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r w:rsidRPr="0064278A">
              <w:rPr>
                <w:rFonts w:ascii="標楷體" w:eastAsia="標楷體" w:hAnsi="標楷體" w:cs="新細明體" w:hint="eastAsia"/>
                <w:color w:val="000000"/>
                <w:kern w:val="0"/>
                <w:szCs w:val="24"/>
              </w:rPr>
              <w:t>5</w:t>
            </w:r>
          </w:p>
        </w:tc>
        <w:tc>
          <w:tcPr>
            <w:tcW w:w="1701" w:type="dxa"/>
            <w:tcBorders>
              <w:top w:val="nil"/>
              <w:left w:val="nil"/>
              <w:bottom w:val="single" w:sz="4" w:space="0" w:color="auto"/>
              <w:right w:val="single" w:sz="4" w:space="0" w:color="000000"/>
            </w:tcBorders>
            <w:shd w:val="clear" w:color="auto" w:fill="auto"/>
            <w:noWrap/>
            <w:vAlign w:val="center"/>
            <w:hideMark/>
          </w:tcPr>
          <w:p w14:paraId="6EDEF79A"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p>
        </w:tc>
        <w:tc>
          <w:tcPr>
            <w:tcW w:w="709" w:type="dxa"/>
            <w:tcBorders>
              <w:top w:val="nil"/>
              <w:left w:val="single" w:sz="4" w:space="0" w:color="000000"/>
              <w:bottom w:val="single" w:sz="4" w:space="0" w:color="auto"/>
              <w:right w:val="single" w:sz="4" w:space="0" w:color="000000"/>
            </w:tcBorders>
            <w:shd w:val="clear" w:color="auto" w:fill="auto"/>
            <w:vAlign w:val="center"/>
          </w:tcPr>
          <w:p w14:paraId="7ACDB6B8"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r w:rsidRPr="0064278A">
              <w:rPr>
                <w:rFonts w:ascii="標楷體" w:eastAsia="標楷體" w:hAnsi="標楷體" w:cs="新細明體" w:hint="eastAsia"/>
                <w:color w:val="000000"/>
                <w:kern w:val="0"/>
                <w:szCs w:val="24"/>
              </w:rPr>
              <w:t>15</w:t>
            </w:r>
          </w:p>
        </w:tc>
        <w:tc>
          <w:tcPr>
            <w:tcW w:w="1701" w:type="dxa"/>
            <w:tcBorders>
              <w:top w:val="nil"/>
              <w:left w:val="single" w:sz="4" w:space="0" w:color="000000"/>
              <w:bottom w:val="single" w:sz="4" w:space="0" w:color="auto"/>
              <w:right w:val="single" w:sz="4" w:space="0" w:color="auto"/>
            </w:tcBorders>
            <w:shd w:val="clear" w:color="auto" w:fill="auto"/>
            <w:vAlign w:val="center"/>
          </w:tcPr>
          <w:p w14:paraId="40E7B7A4"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p>
        </w:tc>
        <w:tc>
          <w:tcPr>
            <w:tcW w:w="709" w:type="dxa"/>
            <w:tcBorders>
              <w:top w:val="nil"/>
              <w:left w:val="nil"/>
              <w:bottom w:val="single" w:sz="4" w:space="0" w:color="auto"/>
              <w:right w:val="single" w:sz="4" w:space="0" w:color="auto"/>
            </w:tcBorders>
            <w:shd w:val="clear" w:color="auto" w:fill="auto"/>
            <w:vAlign w:val="center"/>
          </w:tcPr>
          <w:p w14:paraId="147CDFBA"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r w:rsidRPr="0064278A">
              <w:rPr>
                <w:rFonts w:ascii="標楷體" w:eastAsia="標楷體" w:hAnsi="標楷體" w:cs="新細明體" w:hint="eastAsia"/>
                <w:color w:val="000000"/>
                <w:kern w:val="0"/>
                <w:szCs w:val="24"/>
              </w:rPr>
              <w:t>25</w:t>
            </w:r>
          </w:p>
        </w:tc>
        <w:tc>
          <w:tcPr>
            <w:tcW w:w="1842" w:type="dxa"/>
            <w:tcBorders>
              <w:top w:val="nil"/>
              <w:left w:val="nil"/>
              <w:bottom w:val="single" w:sz="4" w:space="0" w:color="auto"/>
              <w:right w:val="single" w:sz="4" w:space="0" w:color="auto"/>
            </w:tcBorders>
            <w:shd w:val="clear" w:color="auto" w:fill="auto"/>
            <w:vAlign w:val="center"/>
          </w:tcPr>
          <w:p w14:paraId="159FB18C"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p>
        </w:tc>
        <w:tc>
          <w:tcPr>
            <w:tcW w:w="2268" w:type="dxa"/>
            <w:vMerge/>
            <w:tcBorders>
              <w:left w:val="nil"/>
              <w:right w:val="single" w:sz="4" w:space="0" w:color="auto"/>
            </w:tcBorders>
            <w:shd w:val="clear" w:color="auto" w:fill="auto"/>
            <w:vAlign w:val="center"/>
          </w:tcPr>
          <w:p w14:paraId="2A6B0C92" w14:textId="77777777" w:rsidR="0064278A" w:rsidRPr="0064278A" w:rsidRDefault="0064278A" w:rsidP="0064278A">
            <w:pPr>
              <w:widowControl/>
              <w:rPr>
                <w:rFonts w:ascii="標楷體" w:eastAsia="標楷體" w:hAnsi="標楷體" w:cs="新細明體"/>
                <w:color w:val="000000"/>
                <w:kern w:val="0"/>
                <w:szCs w:val="24"/>
              </w:rPr>
            </w:pPr>
          </w:p>
        </w:tc>
      </w:tr>
      <w:tr w:rsidR="0064278A" w:rsidRPr="0064278A" w14:paraId="144792C2" w14:textId="77777777" w:rsidTr="0064278A">
        <w:trPr>
          <w:trHeight w:val="59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5CF843F"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r w:rsidRPr="0064278A">
              <w:rPr>
                <w:rFonts w:ascii="標楷體" w:eastAsia="標楷體" w:hAnsi="標楷體" w:cs="新細明體" w:hint="eastAsia"/>
                <w:color w:val="000000"/>
                <w:kern w:val="0"/>
                <w:szCs w:val="24"/>
              </w:rPr>
              <w:t>6</w:t>
            </w:r>
          </w:p>
        </w:tc>
        <w:tc>
          <w:tcPr>
            <w:tcW w:w="1701" w:type="dxa"/>
            <w:tcBorders>
              <w:top w:val="nil"/>
              <w:left w:val="nil"/>
              <w:bottom w:val="single" w:sz="4" w:space="0" w:color="auto"/>
              <w:right w:val="single" w:sz="4" w:space="0" w:color="000000"/>
            </w:tcBorders>
            <w:shd w:val="clear" w:color="auto" w:fill="auto"/>
            <w:noWrap/>
            <w:vAlign w:val="center"/>
            <w:hideMark/>
          </w:tcPr>
          <w:p w14:paraId="651162EA"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p>
        </w:tc>
        <w:tc>
          <w:tcPr>
            <w:tcW w:w="709" w:type="dxa"/>
            <w:tcBorders>
              <w:top w:val="nil"/>
              <w:left w:val="single" w:sz="4" w:space="0" w:color="000000"/>
              <w:bottom w:val="single" w:sz="4" w:space="0" w:color="auto"/>
              <w:right w:val="single" w:sz="4" w:space="0" w:color="000000"/>
            </w:tcBorders>
            <w:shd w:val="clear" w:color="auto" w:fill="auto"/>
            <w:vAlign w:val="center"/>
          </w:tcPr>
          <w:p w14:paraId="670C98C7"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r w:rsidRPr="0064278A">
              <w:rPr>
                <w:rFonts w:ascii="標楷體" w:eastAsia="標楷體" w:hAnsi="標楷體" w:cs="新細明體" w:hint="eastAsia"/>
                <w:color w:val="000000"/>
                <w:kern w:val="0"/>
                <w:szCs w:val="24"/>
              </w:rPr>
              <w:t>16</w:t>
            </w:r>
          </w:p>
        </w:tc>
        <w:tc>
          <w:tcPr>
            <w:tcW w:w="1701" w:type="dxa"/>
            <w:tcBorders>
              <w:top w:val="nil"/>
              <w:left w:val="single" w:sz="4" w:space="0" w:color="000000"/>
              <w:bottom w:val="single" w:sz="4" w:space="0" w:color="auto"/>
              <w:right w:val="single" w:sz="4" w:space="0" w:color="auto"/>
            </w:tcBorders>
            <w:shd w:val="clear" w:color="auto" w:fill="auto"/>
            <w:vAlign w:val="center"/>
          </w:tcPr>
          <w:p w14:paraId="694DE81A"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p>
        </w:tc>
        <w:tc>
          <w:tcPr>
            <w:tcW w:w="709" w:type="dxa"/>
            <w:tcBorders>
              <w:top w:val="nil"/>
              <w:left w:val="nil"/>
              <w:bottom w:val="single" w:sz="4" w:space="0" w:color="auto"/>
              <w:right w:val="single" w:sz="4" w:space="0" w:color="auto"/>
            </w:tcBorders>
            <w:shd w:val="clear" w:color="auto" w:fill="auto"/>
            <w:vAlign w:val="center"/>
          </w:tcPr>
          <w:p w14:paraId="6CCE172B"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r w:rsidRPr="0064278A">
              <w:rPr>
                <w:rFonts w:ascii="標楷體" w:eastAsia="標楷體" w:hAnsi="標楷體" w:cs="新細明體" w:hint="eastAsia"/>
                <w:color w:val="000000"/>
                <w:kern w:val="0"/>
                <w:szCs w:val="24"/>
              </w:rPr>
              <w:t>26</w:t>
            </w:r>
          </w:p>
        </w:tc>
        <w:tc>
          <w:tcPr>
            <w:tcW w:w="1842" w:type="dxa"/>
            <w:tcBorders>
              <w:top w:val="nil"/>
              <w:left w:val="nil"/>
              <w:bottom w:val="single" w:sz="4" w:space="0" w:color="auto"/>
              <w:right w:val="single" w:sz="4" w:space="0" w:color="auto"/>
            </w:tcBorders>
            <w:shd w:val="clear" w:color="auto" w:fill="auto"/>
            <w:vAlign w:val="center"/>
          </w:tcPr>
          <w:p w14:paraId="395BB1C6"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p>
        </w:tc>
        <w:tc>
          <w:tcPr>
            <w:tcW w:w="2268" w:type="dxa"/>
            <w:vMerge/>
            <w:tcBorders>
              <w:left w:val="nil"/>
              <w:right w:val="single" w:sz="4" w:space="0" w:color="auto"/>
            </w:tcBorders>
            <w:shd w:val="clear" w:color="auto" w:fill="auto"/>
            <w:vAlign w:val="center"/>
          </w:tcPr>
          <w:p w14:paraId="0DBFDB2A" w14:textId="77777777" w:rsidR="0064278A" w:rsidRPr="0064278A" w:rsidRDefault="0064278A" w:rsidP="0064278A">
            <w:pPr>
              <w:widowControl/>
              <w:rPr>
                <w:rFonts w:ascii="標楷體" w:eastAsia="標楷體" w:hAnsi="標楷體" w:cs="新細明體"/>
                <w:color w:val="000000"/>
                <w:kern w:val="0"/>
                <w:szCs w:val="24"/>
              </w:rPr>
            </w:pPr>
          </w:p>
        </w:tc>
      </w:tr>
      <w:tr w:rsidR="0064278A" w:rsidRPr="0064278A" w14:paraId="794DAC2F" w14:textId="77777777" w:rsidTr="0064278A">
        <w:trPr>
          <w:trHeight w:val="59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8D5CE4E"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r w:rsidRPr="0064278A">
              <w:rPr>
                <w:rFonts w:ascii="標楷體" w:eastAsia="標楷體" w:hAnsi="標楷體" w:cs="新細明體" w:hint="eastAsia"/>
                <w:color w:val="000000"/>
                <w:kern w:val="0"/>
                <w:szCs w:val="24"/>
              </w:rPr>
              <w:t>7</w:t>
            </w:r>
          </w:p>
        </w:tc>
        <w:tc>
          <w:tcPr>
            <w:tcW w:w="1701" w:type="dxa"/>
            <w:tcBorders>
              <w:top w:val="nil"/>
              <w:left w:val="nil"/>
              <w:bottom w:val="single" w:sz="4" w:space="0" w:color="auto"/>
              <w:right w:val="single" w:sz="4" w:space="0" w:color="000000"/>
            </w:tcBorders>
            <w:shd w:val="clear" w:color="auto" w:fill="auto"/>
            <w:noWrap/>
            <w:vAlign w:val="center"/>
            <w:hideMark/>
          </w:tcPr>
          <w:p w14:paraId="5D585828"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p>
        </w:tc>
        <w:tc>
          <w:tcPr>
            <w:tcW w:w="709" w:type="dxa"/>
            <w:tcBorders>
              <w:top w:val="nil"/>
              <w:left w:val="single" w:sz="4" w:space="0" w:color="000000"/>
              <w:bottom w:val="single" w:sz="4" w:space="0" w:color="auto"/>
              <w:right w:val="single" w:sz="4" w:space="0" w:color="000000"/>
            </w:tcBorders>
            <w:shd w:val="clear" w:color="auto" w:fill="auto"/>
            <w:vAlign w:val="center"/>
          </w:tcPr>
          <w:p w14:paraId="213ADDDC"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r w:rsidRPr="0064278A">
              <w:rPr>
                <w:rFonts w:ascii="標楷體" w:eastAsia="標楷體" w:hAnsi="標楷體" w:cs="新細明體" w:hint="eastAsia"/>
                <w:color w:val="000000"/>
                <w:kern w:val="0"/>
                <w:szCs w:val="24"/>
              </w:rPr>
              <w:t>17</w:t>
            </w:r>
          </w:p>
        </w:tc>
        <w:tc>
          <w:tcPr>
            <w:tcW w:w="1701" w:type="dxa"/>
            <w:tcBorders>
              <w:top w:val="nil"/>
              <w:left w:val="single" w:sz="4" w:space="0" w:color="000000"/>
              <w:bottom w:val="single" w:sz="4" w:space="0" w:color="auto"/>
              <w:right w:val="single" w:sz="4" w:space="0" w:color="auto"/>
            </w:tcBorders>
            <w:shd w:val="clear" w:color="auto" w:fill="auto"/>
            <w:vAlign w:val="center"/>
          </w:tcPr>
          <w:p w14:paraId="6A5E06E7"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p>
        </w:tc>
        <w:tc>
          <w:tcPr>
            <w:tcW w:w="709" w:type="dxa"/>
            <w:tcBorders>
              <w:top w:val="nil"/>
              <w:left w:val="nil"/>
              <w:bottom w:val="single" w:sz="4" w:space="0" w:color="auto"/>
              <w:right w:val="single" w:sz="4" w:space="0" w:color="auto"/>
            </w:tcBorders>
            <w:shd w:val="clear" w:color="auto" w:fill="auto"/>
            <w:vAlign w:val="center"/>
          </w:tcPr>
          <w:p w14:paraId="343BBEC9"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r w:rsidRPr="0064278A">
              <w:rPr>
                <w:rFonts w:ascii="標楷體" w:eastAsia="標楷體" w:hAnsi="標楷體" w:cs="新細明體" w:hint="eastAsia"/>
                <w:color w:val="000000"/>
                <w:kern w:val="0"/>
                <w:szCs w:val="24"/>
              </w:rPr>
              <w:t>27</w:t>
            </w:r>
          </w:p>
        </w:tc>
        <w:tc>
          <w:tcPr>
            <w:tcW w:w="1842" w:type="dxa"/>
            <w:tcBorders>
              <w:top w:val="nil"/>
              <w:left w:val="nil"/>
              <w:bottom w:val="single" w:sz="4" w:space="0" w:color="auto"/>
              <w:right w:val="single" w:sz="4" w:space="0" w:color="auto"/>
            </w:tcBorders>
            <w:shd w:val="clear" w:color="auto" w:fill="auto"/>
            <w:vAlign w:val="center"/>
          </w:tcPr>
          <w:p w14:paraId="7312E9F3"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p>
        </w:tc>
        <w:tc>
          <w:tcPr>
            <w:tcW w:w="2268" w:type="dxa"/>
            <w:vMerge/>
            <w:tcBorders>
              <w:left w:val="nil"/>
              <w:right w:val="single" w:sz="4" w:space="0" w:color="auto"/>
            </w:tcBorders>
            <w:shd w:val="clear" w:color="auto" w:fill="auto"/>
            <w:vAlign w:val="center"/>
          </w:tcPr>
          <w:p w14:paraId="37A613AD" w14:textId="77777777" w:rsidR="0064278A" w:rsidRPr="0064278A" w:rsidRDefault="0064278A" w:rsidP="0064278A">
            <w:pPr>
              <w:widowControl/>
              <w:rPr>
                <w:rFonts w:ascii="標楷體" w:eastAsia="標楷體" w:hAnsi="標楷體" w:cs="新細明體"/>
                <w:color w:val="000000"/>
                <w:kern w:val="0"/>
                <w:szCs w:val="24"/>
              </w:rPr>
            </w:pPr>
          </w:p>
        </w:tc>
      </w:tr>
      <w:tr w:rsidR="0064278A" w:rsidRPr="0064278A" w14:paraId="03890C78" w14:textId="77777777" w:rsidTr="0064278A">
        <w:trPr>
          <w:trHeight w:val="59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3D38D32"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r w:rsidRPr="0064278A">
              <w:rPr>
                <w:rFonts w:ascii="標楷體" w:eastAsia="標楷體" w:hAnsi="標楷體" w:cs="新細明體" w:hint="eastAsia"/>
                <w:color w:val="000000"/>
                <w:kern w:val="0"/>
                <w:szCs w:val="24"/>
              </w:rPr>
              <w:t>8</w:t>
            </w:r>
          </w:p>
        </w:tc>
        <w:tc>
          <w:tcPr>
            <w:tcW w:w="1701" w:type="dxa"/>
            <w:tcBorders>
              <w:top w:val="nil"/>
              <w:left w:val="nil"/>
              <w:bottom w:val="single" w:sz="4" w:space="0" w:color="auto"/>
              <w:right w:val="single" w:sz="4" w:space="0" w:color="000000"/>
            </w:tcBorders>
            <w:shd w:val="clear" w:color="auto" w:fill="auto"/>
            <w:noWrap/>
            <w:vAlign w:val="center"/>
            <w:hideMark/>
          </w:tcPr>
          <w:p w14:paraId="55DC9666"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p>
        </w:tc>
        <w:tc>
          <w:tcPr>
            <w:tcW w:w="709" w:type="dxa"/>
            <w:tcBorders>
              <w:top w:val="nil"/>
              <w:left w:val="single" w:sz="4" w:space="0" w:color="000000"/>
              <w:bottom w:val="single" w:sz="4" w:space="0" w:color="auto"/>
              <w:right w:val="single" w:sz="4" w:space="0" w:color="000000"/>
            </w:tcBorders>
            <w:shd w:val="clear" w:color="auto" w:fill="auto"/>
            <w:vAlign w:val="center"/>
          </w:tcPr>
          <w:p w14:paraId="0A829BBA"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r w:rsidRPr="0064278A">
              <w:rPr>
                <w:rFonts w:ascii="標楷體" w:eastAsia="標楷體" w:hAnsi="標楷體" w:cs="新細明體" w:hint="eastAsia"/>
                <w:color w:val="000000"/>
                <w:kern w:val="0"/>
                <w:szCs w:val="24"/>
              </w:rPr>
              <w:t>18</w:t>
            </w:r>
          </w:p>
        </w:tc>
        <w:tc>
          <w:tcPr>
            <w:tcW w:w="1701" w:type="dxa"/>
            <w:tcBorders>
              <w:top w:val="nil"/>
              <w:left w:val="single" w:sz="4" w:space="0" w:color="000000"/>
              <w:bottom w:val="single" w:sz="4" w:space="0" w:color="auto"/>
              <w:right w:val="single" w:sz="4" w:space="0" w:color="auto"/>
            </w:tcBorders>
            <w:shd w:val="clear" w:color="auto" w:fill="auto"/>
            <w:vAlign w:val="center"/>
          </w:tcPr>
          <w:p w14:paraId="4F9CEBC9"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p>
        </w:tc>
        <w:tc>
          <w:tcPr>
            <w:tcW w:w="709" w:type="dxa"/>
            <w:tcBorders>
              <w:top w:val="nil"/>
              <w:left w:val="nil"/>
              <w:bottom w:val="single" w:sz="4" w:space="0" w:color="auto"/>
              <w:right w:val="single" w:sz="4" w:space="0" w:color="auto"/>
            </w:tcBorders>
            <w:shd w:val="clear" w:color="auto" w:fill="auto"/>
            <w:vAlign w:val="center"/>
          </w:tcPr>
          <w:p w14:paraId="520E6738"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r w:rsidRPr="0064278A">
              <w:rPr>
                <w:rFonts w:ascii="標楷體" w:eastAsia="標楷體" w:hAnsi="標楷體" w:cs="新細明體" w:hint="eastAsia"/>
                <w:color w:val="000000"/>
                <w:kern w:val="0"/>
                <w:szCs w:val="24"/>
              </w:rPr>
              <w:t>28</w:t>
            </w:r>
          </w:p>
        </w:tc>
        <w:tc>
          <w:tcPr>
            <w:tcW w:w="1842" w:type="dxa"/>
            <w:tcBorders>
              <w:top w:val="nil"/>
              <w:left w:val="nil"/>
              <w:bottom w:val="single" w:sz="4" w:space="0" w:color="auto"/>
              <w:right w:val="single" w:sz="4" w:space="0" w:color="auto"/>
            </w:tcBorders>
            <w:shd w:val="clear" w:color="auto" w:fill="auto"/>
            <w:vAlign w:val="center"/>
          </w:tcPr>
          <w:p w14:paraId="0D9AAA16"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p>
        </w:tc>
        <w:tc>
          <w:tcPr>
            <w:tcW w:w="2268" w:type="dxa"/>
            <w:vMerge/>
            <w:tcBorders>
              <w:left w:val="nil"/>
              <w:right w:val="single" w:sz="4" w:space="0" w:color="auto"/>
            </w:tcBorders>
            <w:shd w:val="clear" w:color="auto" w:fill="auto"/>
            <w:vAlign w:val="center"/>
          </w:tcPr>
          <w:p w14:paraId="017BC033" w14:textId="77777777" w:rsidR="0064278A" w:rsidRPr="0064278A" w:rsidRDefault="0064278A" w:rsidP="0064278A">
            <w:pPr>
              <w:widowControl/>
              <w:rPr>
                <w:rFonts w:ascii="標楷體" w:eastAsia="標楷體" w:hAnsi="標楷體" w:cs="新細明體"/>
                <w:color w:val="000000"/>
                <w:kern w:val="0"/>
                <w:szCs w:val="24"/>
              </w:rPr>
            </w:pPr>
          </w:p>
        </w:tc>
      </w:tr>
      <w:tr w:rsidR="0064278A" w:rsidRPr="0064278A" w14:paraId="6EDA58CB" w14:textId="77777777" w:rsidTr="0064278A">
        <w:trPr>
          <w:trHeight w:val="59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BB003F4"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r w:rsidRPr="0064278A">
              <w:rPr>
                <w:rFonts w:ascii="標楷體" w:eastAsia="標楷體" w:hAnsi="標楷體" w:cs="新細明體" w:hint="eastAsia"/>
                <w:color w:val="000000"/>
                <w:kern w:val="0"/>
                <w:szCs w:val="24"/>
              </w:rPr>
              <w:t>9</w:t>
            </w:r>
          </w:p>
        </w:tc>
        <w:tc>
          <w:tcPr>
            <w:tcW w:w="1701" w:type="dxa"/>
            <w:tcBorders>
              <w:top w:val="nil"/>
              <w:left w:val="nil"/>
              <w:bottom w:val="single" w:sz="4" w:space="0" w:color="auto"/>
              <w:right w:val="single" w:sz="4" w:space="0" w:color="000000"/>
            </w:tcBorders>
            <w:shd w:val="clear" w:color="auto" w:fill="auto"/>
            <w:noWrap/>
            <w:vAlign w:val="center"/>
            <w:hideMark/>
          </w:tcPr>
          <w:p w14:paraId="6A947AFE"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p>
        </w:tc>
        <w:tc>
          <w:tcPr>
            <w:tcW w:w="709" w:type="dxa"/>
            <w:tcBorders>
              <w:top w:val="nil"/>
              <w:left w:val="single" w:sz="4" w:space="0" w:color="000000"/>
              <w:bottom w:val="single" w:sz="4" w:space="0" w:color="auto"/>
              <w:right w:val="single" w:sz="4" w:space="0" w:color="000000"/>
            </w:tcBorders>
            <w:shd w:val="clear" w:color="auto" w:fill="auto"/>
            <w:vAlign w:val="center"/>
          </w:tcPr>
          <w:p w14:paraId="5D3F4A92"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r w:rsidRPr="0064278A">
              <w:rPr>
                <w:rFonts w:ascii="標楷體" w:eastAsia="標楷體" w:hAnsi="標楷體" w:cs="新細明體" w:hint="eastAsia"/>
                <w:color w:val="000000"/>
                <w:kern w:val="0"/>
                <w:szCs w:val="24"/>
              </w:rPr>
              <w:t>19</w:t>
            </w:r>
          </w:p>
        </w:tc>
        <w:tc>
          <w:tcPr>
            <w:tcW w:w="1701" w:type="dxa"/>
            <w:tcBorders>
              <w:top w:val="nil"/>
              <w:left w:val="single" w:sz="4" w:space="0" w:color="000000"/>
              <w:bottom w:val="single" w:sz="4" w:space="0" w:color="auto"/>
              <w:right w:val="single" w:sz="4" w:space="0" w:color="auto"/>
            </w:tcBorders>
            <w:shd w:val="clear" w:color="auto" w:fill="auto"/>
            <w:vAlign w:val="center"/>
          </w:tcPr>
          <w:p w14:paraId="601CBD3F"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p>
        </w:tc>
        <w:tc>
          <w:tcPr>
            <w:tcW w:w="709" w:type="dxa"/>
            <w:tcBorders>
              <w:top w:val="nil"/>
              <w:left w:val="nil"/>
              <w:bottom w:val="single" w:sz="4" w:space="0" w:color="auto"/>
              <w:right w:val="single" w:sz="4" w:space="0" w:color="auto"/>
            </w:tcBorders>
            <w:shd w:val="clear" w:color="auto" w:fill="auto"/>
            <w:vAlign w:val="center"/>
          </w:tcPr>
          <w:p w14:paraId="4994FD8B"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r w:rsidRPr="0064278A">
              <w:rPr>
                <w:rFonts w:ascii="標楷體" w:eastAsia="標楷體" w:hAnsi="標楷體" w:cs="新細明體" w:hint="eastAsia"/>
                <w:color w:val="000000"/>
                <w:kern w:val="0"/>
                <w:szCs w:val="24"/>
              </w:rPr>
              <w:t>29</w:t>
            </w:r>
          </w:p>
        </w:tc>
        <w:tc>
          <w:tcPr>
            <w:tcW w:w="1842" w:type="dxa"/>
            <w:tcBorders>
              <w:top w:val="nil"/>
              <w:left w:val="nil"/>
              <w:bottom w:val="single" w:sz="4" w:space="0" w:color="auto"/>
              <w:right w:val="single" w:sz="4" w:space="0" w:color="auto"/>
            </w:tcBorders>
            <w:shd w:val="clear" w:color="auto" w:fill="auto"/>
            <w:vAlign w:val="center"/>
          </w:tcPr>
          <w:p w14:paraId="73CF874C" w14:textId="77777777" w:rsidR="0064278A" w:rsidRPr="0064278A" w:rsidRDefault="0064278A" w:rsidP="0064278A">
            <w:pPr>
              <w:widowControl/>
              <w:spacing w:line="240" w:lineRule="atLeast"/>
              <w:jc w:val="center"/>
              <w:rPr>
                <w:rFonts w:ascii="標楷體" w:eastAsia="標楷體" w:hAnsi="標楷體" w:cs="新細明體"/>
                <w:color w:val="000000"/>
                <w:kern w:val="0"/>
                <w:szCs w:val="24"/>
              </w:rPr>
            </w:pPr>
          </w:p>
        </w:tc>
        <w:tc>
          <w:tcPr>
            <w:tcW w:w="2268" w:type="dxa"/>
            <w:vMerge/>
            <w:tcBorders>
              <w:left w:val="nil"/>
              <w:right w:val="single" w:sz="4" w:space="0" w:color="auto"/>
            </w:tcBorders>
            <w:shd w:val="clear" w:color="auto" w:fill="auto"/>
            <w:vAlign w:val="center"/>
          </w:tcPr>
          <w:p w14:paraId="7B866B96" w14:textId="77777777" w:rsidR="0064278A" w:rsidRPr="0064278A" w:rsidRDefault="0064278A" w:rsidP="0064278A">
            <w:pPr>
              <w:widowControl/>
              <w:rPr>
                <w:rFonts w:ascii="標楷體" w:eastAsia="標楷體" w:hAnsi="標楷體" w:cs="新細明體"/>
                <w:color w:val="000000"/>
                <w:kern w:val="0"/>
                <w:szCs w:val="24"/>
              </w:rPr>
            </w:pPr>
          </w:p>
        </w:tc>
      </w:tr>
      <w:tr w:rsidR="0064278A" w:rsidRPr="0064278A" w14:paraId="3FB704E0" w14:textId="77777777" w:rsidTr="0064278A">
        <w:trPr>
          <w:trHeight w:val="597"/>
        </w:trPr>
        <w:tc>
          <w:tcPr>
            <w:tcW w:w="709" w:type="dxa"/>
            <w:tcBorders>
              <w:top w:val="nil"/>
              <w:left w:val="single" w:sz="4" w:space="0" w:color="auto"/>
              <w:right w:val="single" w:sz="4" w:space="0" w:color="auto"/>
            </w:tcBorders>
            <w:shd w:val="clear" w:color="auto" w:fill="auto"/>
            <w:noWrap/>
            <w:vAlign w:val="center"/>
            <w:hideMark/>
          </w:tcPr>
          <w:p w14:paraId="498D54F6" w14:textId="77777777" w:rsidR="0064278A" w:rsidRPr="0064278A" w:rsidRDefault="0064278A" w:rsidP="0064278A">
            <w:pPr>
              <w:widowControl/>
              <w:spacing w:line="240" w:lineRule="atLeast"/>
              <w:jc w:val="center"/>
              <w:rPr>
                <w:rFonts w:ascii="標楷體" w:eastAsia="標楷體" w:hAnsi="標楷體" w:cs="新細明體"/>
                <w:kern w:val="0"/>
                <w:szCs w:val="24"/>
              </w:rPr>
            </w:pPr>
            <w:r w:rsidRPr="0064278A">
              <w:rPr>
                <w:rFonts w:ascii="標楷體" w:eastAsia="標楷體" w:hAnsi="標楷體" w:cs="新細明體" w:hint="eastAsia"/>
                <w:kern w:val="0"/>
                <w:szCs w:val="24"/>
              </w:rPr>
              <w:t>10</w:t>
            </w:r>
          </w:p>
        </w:tc>
        <w:tc>
          <w:tcPr>
            <w:tcW w:w="1701" w:type="dxa"/>
            <w:tcBorders>
              <w:top w:val="nil"/>
              <w:left w:val="nil"/>
              <w:right w:val="single" w:sz="4" w:space="0" w:color="000000"/>
            </w:tcBorders>
            <w:shd w:val="clear" w:color="auto" w:fill="auto"/>
            <w:noWrap/>
            <w:vAlign w:val="center"/>
            <w:hideMark/>
          </w:tcPr>
          <w:p w14:paraId="4E014CE4" w14:textId="77777777" w:rsidR="0064278A" w:rsidRPr="0064278A" w:rsidRDefault="0064278A" w:rsidP="0064278A">
            <w:pPr>
              <w:widowControl/>
              <w:spacing w:line="240" w:lineRule="atLeast"/>
              <w:jc w:val="center"/>
              <w:rPr>
                <w:rFonts w:ascii="標楷體" w:eastAsia="標楷體" w:hAnsi="標楷體" w:cs="新細明體"/>
                <w:kern w:val="0"/>
                <w:szCs w:val="24"/>
              </w:rPr>
            </w:pPr>
          </w:p>
        </w:tc>
        <w:tc>
          <w:tcPr>
            <w:tcW w:w="709" w:type="dxa"/>
            <w:tcBorders>
              <w:top w:val="nil"/>
              <w:left w:val="single" w:sz="4" w:space="0" w:color="000000"/>
              <w:right w:val="single" w:sz="4" w:space="0" w:color="000000"/>
            </w:tcBorders>
            <w:shd w:val="clear" w:color="auto" w:fill="auto"/>
            <w:vAlign w:val="center"/>
          </w:tcPr>
          <w:p w14:paraId="22EF9368" w14:textId="77777777" w:rsidR="0064278A" w:rsidRPr="0064278A" w:rsidRDefault="0064278A" w:rsidP="0064278A">
            <w:pPr>
              <w:spacing w:line="240" w:lineRule="atLeast"/>
              <w:jc w:val="center"/>
              <w:rPr>
                <w:rFonts w:ascii="標楷體" w:eastAsia="標楷體" w:hAnsi="標楷體" w:cs="新細明體"/>
                <w:kern w:val="0"/>
                <w:szCs w:val="24"/>
              </w:rPr>
            </w:pPr>
            <w:r w:rsidRPr="0064278A">
              <w:rPr>
                <w:rFonts w:ascii="標楷體" w:eastAsia="標楷體" w:hAnsi="標楷體" w:cs="新細明體" w:hint="eastAsia"/>
                <w:kern w:val="0"/>
                <w:szCs w:val="24"/>
              </w:rPr>
              <w:t>20</w:t>
            </w:r>
          </w:p>
        </w:tc>
        <w:tc>
          <w:tcPr>
            <w:tcW w:w="1701" w:type="dxa"/>
            <w:tcBorders>
              <w:top w:val="nil"/>
              <w:left w:val="single" w:sz="4" w:space="0" w:color="000000"/>
              <w:right w:val="single" w:sz="4" w:space="0" w:color="auto"/>
            </w:tcBorders>
            <w:shd w:val="clear" w:color="auto" w:fill="auto"/>
            <w:vAlign w:val="center"/>
          </w:tcPr>
          <w:p w14:paraId="5BF6C8AF" w14:textId="77777777" w:rsidR="0064278A" w:rsidRPr="0064278A" w:rsidRDefault="0064278A" w:rsidP="0064278A">
            <w:pPr>
              <w:widowControl/>
              <w:spacing w:line="240" w:lineRule="atLeast"/>
              <w:jc w:val="center"/>
              <w:rPr>
                <w:rFonts w:ascii="標楷體" w:eastAsia="標楷體" w:hAnsi="標楷體" w:cs="新細明體"/>
                <w:kern w:val="0"/>
                <w:szCs w:val="24"/>
              </w:rPr>
            </w:pPr>
          </w:p>
        </w:tc>
        <w:tc>
          <w:tcPr>
            <w:tcW w:w="709" w:type="dxa"/>
            <w:tcBorders>
              <w:top w:val="nil"/>
              <w:left w:val="nil"/>
              <w:right w:val="single" w:sz="4" w:space="0" w:color="auto"/>
            </w:tcBorders>
            <w:shd w:val="clear" w:color="auto" w:fill="auto"/>
            <w:vAlign w:val="center"/>
          </w:tcPr>
          <w:p w14:paraId="257DBB7D" w14:textId="77777777" w:rsidR="0064278A" w:rsidRPr="0064278A" w:rsidRDefault="0064278A" w:rsidP="0064278A">
            <w:pPr>
              <w:spacing w:line="240" w:lineRule="atLeast"/>
              <w:jc w:val="center"/>
              <w:rPr>
                <w:rFonts w:ascii="標楷體" w:eastAsia="標楷體" w:hAnsi="標楷體" w:cs="新細明體"/>
                <w:kern w:val="0"/>
                <w:szCs w:val="24"/>
              </w:rPr>
            </w:pPr>
            <w:r w:rsidRPr="0064278A">
              <w:rPr>
                <w:rFonts w:ascii="標楷體" w:eastAsia="標楷體" w:hAnsi="標楷體" w:cs="新細明體" w:hint="eastAsia"/>
                <w:kern w:val="0"/>
                <w:szCs w:val="24"/>
              </w:rPr>
              <w:t>30</w:t>
            </w:r>
          </w:p>
        </w:tc>
        <w:tc>
          <w:tcPr>
            <w:tcW w:w="1842" w:type="dxa"/>
            <w:tcBorders>
              <w:top w:val="nil"/>
              <w:left w:val="nil"/>
              <w:right w:val="single" w:sz="4" w:space="0" w:color="auto"/>
            </w:tcBorders>
            <w:shd w:val="clear" w:color="auto" w:fill="auto"/>
            <w:vAlign w:val="center"/>
          </w:tcPr>
          <w:p w14:paraId="638E830C" w14:textId="77777777" w:rsidR="0064278A" w:rsidRPr="0064278A" w:rsidRDefault="0064278A" w:rsidP="0064278A">
            <w:pPr>
              <w:spacing w:line="240" w:lineRule="atLeast"/>
              <w:jc w:val="center"/>
              <w:rPr>
                <w:rFonts w:ascii="標楷體" w:eastAsia="標楷體" w:hAnsi="標楷體" w:cs="新細明體"/>
                <w:kern w:val="0"/>
                <w:szCs w:val="24"/>
              </w:rPr>
            </w:pPr>
          </w:p>
        </w:tc>
        <w:tc>
          <w:tcPr>
            <w:tcW w:w="2268" w:type="dxa"/>
            <w:vMerge/>
            <w:tcBorders>
              <w:left w:val="nil"/>
              <w:right w:val="single" w:sz="4" w:space="0" w:color="auto"/>
            </w:tcBorders>
            <w:shd w:val="clear" w:color="auto" w:fill="auto"/>
            <w:vAlign w:val="center"/>
          </w:tcPr>
          <w:p w14:paraId="6D465EFD" w14:textId="77777777" w:rsidR="0064278A" w:rsidRPr="0064278A" w:rsidRDefault="0064278A" w:rsidP="0064278A">
            <w:pPr>
              <w:widowControl/>
              <w:rPr>
                <w:rFonts w:ascii="標楷體" w:eastAsia="標楷體" w:hAnsi="標楷體" w:cs="新細明體"/>
                <w:kern w:val="0"/>
                <w:szCs w:val="24"/>
              </w:rPr>
            </w:pPr>
          </w:p>
        </w:tc>
      </w:tr>
      <w:tr w:rsidR="0064278A" w:rsidRPr="0064278A" w14:paraId="3519AF20" w14:textId="77777777" w:rsidTr="0064278A">
        <w:trPr>
          <w:trHeight w:val="1224"/>
        </w:trPr>
        <w:tc>
          <w:tcPr>
            <w:tcW w:w="9639" w:type="dxa"/>
            <w:gridSpan w:val="7"/>
            <w:tcBorders>
              <w:top w:val="single" w:sz="4" w:space="0" w:color="auto"/>
              <w:left w:val="nil"/>
              <w:bottom w:val="nil"/>
              <w:right w:val="nil"/>
            </w:tcBorders>
            <w:vAlign w:val="center"/>
            <w:hideMark/>
          </w:tcPr>
          <w:p w14:paraId="6B42CDAE" w14:textId="77777777" w:rsidR="0064278A" w:rsidRPr="0064278A" w:rsidRDefault="0064278A" w:rsidP="0064278A">
            <w:pPr>
              <w:widowControl/>
              <w:rPr>
                <w:rFonts w:ascii="標楷體" w:eastAsia="標楷體" w:hAnsi="標楷體" w:cs="新細明體"/>
                <w:kern w:val="0"/>
                <w:szCs w:val="24"/>
              </w:rPr>
            </w:pPr>
            <w:r w:rsidRPr="0064278A">
              <w:rPr>
                <w:rFonts w:ascii="標楷體" w:eastAsia="標楷體" w:hAnsi="標楷體" w:cs="新細明體" w:hint="eastAsia"/>
                <w:kern w:val="0"/>
                <w:szCs w:val="24"/>
              </w:rPr>
              <w:t>備註：</w:t>
            </w:r>
          </w:p>
          <w:p w14:paraId="7CD970E9" w14:textId="475CB60A" w:rsidR="0064278A" w:rsidRPr="0064278A" w:rsidRDefault="0064278A" w:rsidP="0064278A">
            <w:pPr>
              <w:widowControl/>
              <w:numPr>
                <w:ilvl w:val="0"/>
                <w:numId w:val="15"/>
              </w:numPr>
              <w:rPr>
                <w:rFonts w:ascii="標楷體" w:eastAsia="標楷體" w:hAnsi="標楷體" w:cs="新細明體"/>
                <w:kern w:val="0"/>
                <w:szCs w:val="24"/>
              </w:rPr>
            </w:pPr>
            <w:r w:rsidRPr="0064278A">
              <w:rPr>
                <w:rFonts w:ascii="標楷體" w:eastAsia="標楷體" w:hAnsi="標楷體" w:cs="新細明體" w:hint="eastAsia"/>
                <w:kern w:val="0"/>
                <w:szCs w:val="24"/>
              </w:rPr>
              <w:t>為維持國內</w:t>
            </w:r>
            <w:proofErr w:type="gramStart"/>
            <w:r w:rsidRPr="0064278A">
              <w:rPr>
                <w:rFonts w:ascii="標楷體" w:eastAsia="標楷體" w:hAnsi="標楷體" w:cs="新細明體" w:hint="eastAsia"/>
                <w:kern w:val="0"/>
                <w:szCs w:val="24"/>
              </w:rPr>
              <w:t>疫</w:t>
            </w:r>
            <w:proofErr w:type="gramEnd"/>
            <w:r w:rsidRPr="0064278A">
              <w:rPr>
                <w:rFonts w:ascii="標楷體" w:eastAsia="標楷體" w:hAnsi="標楷體" w:cs="新細明體" w:hint="eastAsia"/>
                <w:kern w:val="0"/>
                <w:szCs w:val="24"/>
              </w:rPr>
              <w:t>情之穩定控制，本場所配合政府「COVID19」防疫新生活運動，</w:t>
            </w:r>
            <w:proofErr w:type="gramStart"/>
            <w:r w:rsidRPr="0064278A">
              <w:rPr>
                <w:rFonts w:ascii="標楷體" w:eastAsia="標楷體" w:hAnsi="標楷體" w:cs="新細明體" w:hint="eastAsia"/>
                <w:kern w:val="0"/>
                <w:szCs w:val="24"/>
              </w:rPr>
              <w:t>採</w:t>
            </w:r>
            <w:proofErr w:type="gramEnd"/>
            <w:r w:rsidRPr="0064278A">
              <w:rPr>
                <w:rFonts w:ascii="標楷體" w:eastAsia="標楷體" w:hAnsi="標楷體" w:cs="新細明體" w:hint="eastAsia"/>
                <w:kern w:val="0"/>
                <w:szCs w:val="24"/>
              </w:rPr>
              <w:t>行</w:t>
            </w:r>
            <w:proofErr w:type="gramStart"/>
            <w:r w:rsidRPr="0064278A">
              <w:rPr>
                <w:rFonts w:ascii="標楷體" w:eastAsia="標楷體" w:hAnsi="標楷體" w:cs="新細明體" w:hint="eastAsia"/>
                <w:kern w:val="0"/>
                <w:szCs w:val="24"/>
              </w:rPr>
              <w:t>實聯制措施</w:t>
            </w:r>
            <w:proofErr w:type="gramEnd"/>
            <w:r w:rsidRPr="0064278A">
              <w:rPr>
                <w:rFonts w:ascii="標楷體" w:eastAsia="標楷體" w:hAnsi="標楷體" w:cs="新細明體" w:hint="eastAsia"/>
                <w:kern w:val="0"/>
                <w:szCs w:val="24"/>
              </w:rPr>
              <w:t>。依據「個人資料保護法之特定目的及個人資料之類別」代號012公共衛生或傳染病防治之特定目的，蒐集以上個人資料，且不得為目的外利用。所蒐集之資料僅保存 28 日，屆期銷毀。感謝您的配合。</w:t>
            </w:r>
          </w:p>
          <w:p w14:paraId="3CCD9FA5" w14:textId="77777777" w:rsidR="0064278A" w:rsidRPr="0064278A" w:rsidRDefault="0064278A" w:rsidP="0064278A">
            <w:pPr>
              <w:widowControl/>
              <w:numPr>
                <w:ilvl w:val="0"/>
                <w:numId w:val="15"/>
              </w:numPr>
              <w:rPr>
                <w:rFonts w:ascii="標楷體" w:eastAsia="標楷體" w:hAnsi="標楷體" w:cs="新細明體"/>
                <w:kern w:val="0"/>
                <w:szCs w:val="24"/>
              </w:rPr>
            </w:pPr>
            <w:r w:rsidRPr="0064278A">
              <w:rPr>
                <w:rFonts w:ascii="標楷體" w:eastAsia="標楷體" w:hAnsi="標楷體" w:cs="新細明體" w:hint="eastAsia"/>
                <w:kern w:val="0"/>
                <w:szCs w:val="24"/>
              </w:rPr>
              <w:t>個人資料利用之對象及方式：為防堵</w:t>
            </w:r>
            <w:proofErr w:type="gramStart"/>
            <w:r w:rsidRPr="0064278A">
              <w:rPr>
                <w:rFonts w:ascii="標楷體" w:eastAsia="標楷體" w:hAnsi="標楷體" w:cs="新細明體" w:hint="eastAsia"/>
                <w:kern w:val="0"/>
                <w:szCs w:val="24"/>
              </w:rPr>
              <w:t>疫情而</w:t>
            </w:r>
            <w:proofErr w:type="gramEnd"/>
            <w:r w:rsidRPr="0064278A">
              <w:rPr>
                <w:rFonts w:ascii="標楷體" w:eastAsia="標楷體" w:hAnsi="標楷體" w:cs="新細明體" w:hint="eastAsia"/>
                <w:kern w:val="0"/>
                <w:szCs w:val="24"/>
              </w:rPr>
              <w:t>有必要時，得提供衛生主管機關依傳染病防治法等規定進行</w:t>
            </w:r>
            <w:proofErr w:type="gramStart"/>
            <w:r w:rsidRPr="0064278A">
              <w:rPr>
                <w:rFonts w:ascii="標楷體" w:eastAsia="標楷體" w:hAnsi="標楷體" w:cs="新細明體" w:hint="eastAsia"/>
                <w:kern w:val="0"/>
                <w:szCs w:val="24"/>
              </w:rPr>
              <w:t>疫</w:t>
            </w:r>
            <w:proofErr w:type="gramEnd"/>
            <w:r w:rsidRPr="0064278A">
              <w:rPr>
                <w:rFonts w:ascii="標楷體" w:eastAsia="標楷體" w:hAnsi="標楷體" w:cs="新細明體" w:hint="eastAsia"/>
                <w:kern w:val="0"/>
                <w:szCs w:val="24"/>
              </w:rPr>
              <w:t>情調查及聯繫使用。</w:t>
            </w:r>
          </w:p>
          <w:p w14:paraId="3772404E" w14:textId="77777777" w:rsidR="0064278A" w:rsidRPr="0064278A" w:rsidRDefault="0064278A" w:rsidP="0064278A">
            <w:pPr>
              <w:widowControl/>
              <w:numPr>
                <w:ilvl w:val="0"/>
                <w:numId w:val="15"/>
              </w:numPr>
              <w:rPr>
                <w:rFonts w:ascii="標楷體" w:eastAsia="標楷體" w:hAnsi="標楷體" w:cs="新細明體"/>
                <w:color w:val="FF0000"/>
                <w:kern w:val="0"/>
                <w:szCs w:val="24"/>
              </w:rPr>
            </w:pPr>
            <w:r w:rsidRPr="0064278A">
              <w:rPr>
                <w:rFonts w:ascii="標楷體" w:eastAsia="標楷體" w:hAnsi="標楷體" w:cs="新細明體" w:hint="eastAsia"/>
                <w:kern w:val="0"/>
                <w:szCs w:val="24"/>
              </w:rPr>
              <w:t>當事人如無法配合</w:t>
            </w:r>
            <w:proofErr w:type="gramStart"/>
            <w:r w:rsidRPr="0064278A">
              <w:rPr>
                <w:rFonts w:ascii="標楷體" w:eastAsia="標楷體" w:hAnsi="標楷體" w:cs="新細明體" w:hint="eastAsia"/>
                <w:kern w:val="0"/>
                <w:szCs w:val="24"/>
              </w:rPr>
              <w:t>本實聯制</w:t>
            </w:r>
            <w:proofErr w:type="gramEnd"/>
            <w:r w:rsidRPr="0064278A">
              <w:rPr>
                <w:rFonts w:ascii="標楷體" w:eastAsia="標楷體" w:hAnsi="標楷體" w:cs="新細明體" w:hint="eastAsia"/>
                <w:kern w:val="0"/>
                <w:szCs w:val="24"/>
              </w:rPr>
              <w:t>作業，將無法進入比賽會場。</w:t>
            </w:r>
          </w:p>
        </w:tc>
      </w:tr>
    </w:tbl>
    <w:p w14:paraId="337327DE" w14:textId="03A921FF" w:rsidR="0064278A" w:rsidRPr="0064278A" w:rsidRDefault="0064278A" w:rsidP="0057042A">
      <w:pPr>
        <w:widowControl/>
        <w:rPr>
          <w:rFonts w:ascii="標楷體" w:eastAsia="標楷體" w:hAnsi="標楷體" w:cs="Times New Roman"/>
          <w:color w:val="000000"/>
          <w:szCs w:val="24"/>
        </w:rPr>
      </w:pPr>
    </w:p>
    <w:p w14:paraId="40CDDBBB" w14:textId="36CD9873" w:rsidR="001D2795" w:rsidRDefault="001D2795" w:rsidP="00845DC7">
      <w:pPr>
        <w:jc w:val="center"/>
        <w:rPr>
          <w:rFonts w:ascii="標楷體" w:eastAsia="標楷體" w:hAnsi="標楷體" w:cs="Times New Roman"/>
          <w:b/>
          <w:color w:val="000000"/>
          <w:sz w:val="28"/>
          <w:szCs w:val="28"/>
        </w:rPr>
      </w:pPr>
    </w:p>
    <w:sectPr w:rsidR="001D2795" w:rsidSect="0064278A">
      <w:footerReference w:type="default" r:id="rId10"/>
      <w:pgSz w:w="11906" w:h="16838"/>
      <w:pgMar w:top="1021" w:right="851" w:bottom="993" w:left="851" w:header="851" w:footer="61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06853" w14:textId="77777777" w:rsidR="00A22150" w:rsidRDefault="00A22150" w:rsidP="00CF2648">
      <w:r>
        <w:separator/>
      </w:r>
    </w:p>
  </w:endnote>
  <w:endnote w:type="continuationSeparator" w:id="0">
    <w:p w14:paraId="27289DD6" w14:textId="77777777" w:rsidR="00A22150" w:rsidRDefault="00A22150" w:rsidP="00CF2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Times">
    <w:panose1 w:val="02020603050405020304"/>
    <w:charset w:val="00"/>
    <w:family w:val="roman"/>
    <w:pitch w:val="variable"/>
  </w:font>
  <w:font w:name="標楷體a..">
    <w:altName w:val="標楷體"/>
    <w:panose1 w:val="00000000000000000000"/>
    <w:charset w:val="88"/>
    <w:family w:val="roman"/>
    <w:notTrueType/>
    <w:pitch w:val="default"/>
    <w:sig w:usb0="00000001" w:usb1="08080000" w:usb2="00000010" w:usb3="00000000" w:csb0="00100000" w:csb1="00000000"/>
  </w:font>
  <w:font w:name="標楷體4..">
    <w:altName w:val="標楷體"/>
    <w:panose1 w:val="00000000000000000000"/>
    <w:charset w:val="88"/>
    <w:family w:val="roman"/>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2562237"/>
      <w:docPartObj>
        <w:docPartGallery w:val="Page Numbers (Bottom of Page)"/>
        <w:docPartUnique/>
      </w:docPartObj>
    </w:sdtPr>
    <w:sdtEndPr/>
    <w:sdtContent>
      <w:p w14:paraId="3F536E60" w14:textId="5149ACFE" w:rsidR="0064278A" w:rsidRDefault="0064278A">
        <w:pPr>
          <w:pStyle w:val="a5"/>
          <w:jc w:val="center"/>
        </w:pPr>
        <w:r>
          <w:fldChar w:fldCharType="begin"/>
        </w:r>
        <w:r>
          <w:instrText>PAGE   \* MERGEFORMAT</w:instrText>
        </w:r>
        <w:r>
          <w:fldChar w:fldCharType="separate"/>
        </w:r>
        <w:r w:rsidR="00662093" w:rsidRPr="00662093">
          <w:rPr>
            <w:noProof/>
            <w:lang w:val="zh-TW"/>
          </w:rPr>
          <w:t>8</w:t>
        </w:r>
        <w:r>
          <w:fldChar w:fldCharType="end"/>
        </w:r>
      </w:p>
    </w:sdtContent>
  </w:sdt>
  <w:p w14:paraId="348AC41F" w14:textId="77777777" w:rsidR="0064278A" w:rsidRDefault="0064278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546BB" w14:textId="77777777" w:rsidR="00A22150" w:rsidRDefault="00A22150" w:rsidP="00CF2648">
      <w:r>
        <w:separator/>
      </w:r>
    </w:p>
  </w:footnote>
  <w:footnote w:type="continuationSeparator" w:id="0">
    <w:p w14:paraId="58765035" w14:textId="77777777" w:rsidR="00A22150" w:rsidRDefault="00A22150" w:rsidP="00CF26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63A6"/>
    <w:multiLevelType w:val="hybridMultilevel"/>
    <w:tmpl w:val="F1305A06"/>
    <w:lvl w:ilvl="0" w:tplc="BC7C7668">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 w15:restartNumberingAfterBreak="0">
    <w:nsid w:val="06B33668"/>
    <w:multiLevelType w:val="hybridMultilevel"/>
    <w:tmpl w:val="5FA6EFBA"/>
    <w:lvl w:ilvl="0" w:tplc="1EF88958">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6E5246F"/>
    <w:multiLevelType w:val="hybridMultilevel"/>
    <w:tmpl w:val="BB80CE3C"/>
    <w:lvl w:ilvl="0" w:tplc="418628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855B08"/>
    <w:multiLevelType w:val="hybridMultilevel"/>
    <w:tmpl w:val="98B4CDB2"/>
    <w:lvl w:ilvl="0" w:tplc="7CFEA4E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EC53F98"/>
    <w:multiLevelType w:val="hybridMultilevel"/>
    <w:tmpl w:val="2DD0E296"/>
    <w:lvl w:ilvl="0" w:tplc="72A8F8D2">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E05D7B"/>
    <w:multiLevelType w:val="hybridMultilevel"/>
    <w:tmpl w:val="7B7CD918"/>
    <w:lvl w:ilvl="0" w:tplc="5CBAC476">
      <w:start w:val="1"/>
      <w:numFmt w:val="taiwaneseCountingThousand"/>
      <w:lvlText w:val="%1、"/>
      <w:lvlJc w:val="left"/>
      <w:pPr>
        <w:ind w:left="990" w:hanging="564"/>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6" w15:restartNumberingAfterBreak="0">
    <w:nsid w:val="0F2D5FA5"/>
    <w:multiLevelType w:val="hybridMultilevel"/>
    <w:tmpl w:val="A34C3D42"/>
    <w:lvl w:ilvl="0" w:tplc="A1F6DD22">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5DB223D"/>
    <w:multiLevelType w:val="hybridMultilevel"/>
    <w:tmpl w:val="151666DE"/>
    <w:lvl w:ilvl="0" w:tplc="E7F06862">
      <w:start w:val="1"/>
      <w:numFmt w:val="taiwaneseCountingThousand"/>
      <w:lvlText w:val="（%1）"/>
      <w:lvlJc w:val="left"/>
      <w:pPr>
        <w:ind w:left="1200" w:hanging="720"/>
      </w:pPr>
      <w:rPr>
        <w:rFonts w:ascii="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2886B90"/>
    <w:multiLevelType w:val="hybridMultilevel"/>
    <w:tmpl w:val="427AA7D4"/>
    <w:lvl w:ilvl="0" w:tplc="04090015">
      <w:start w:val="1"/>
      <w:numFmt w:val="taiwaneseCountingThousand"/>
      <w:lvlText w:val="%1、"/>
      <w:lvlJc w:val="left"/>
      <w:pPr>
        <w:ind w:left="480" w:hanging="480"/>
      </w:pPr>
    </w:lvl>
    <w:lvl w:ilvl="1" w:tplc="8998FB38">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C3816B5"/>
    <w:multiLevelType w:val="hybridMultilevel"/>
    <w:tmpl w:val="C71ABF88"/>
    <w:lvl w:ilvl="0" w:tplc="63AAC65C">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0097CC7"/>
    <w:multiLevelType w:val="hybridMultilevel"/>
    <w:tmpl w:val="B9EC1A3E"/>
    <w:lvl w:ilvl="0" w:tplc="FDD812C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40A717D"/>
    <w:multiLevelType w:val="hybridMultilevel"/>
    <w:tmpl w:val="5474795A"/>
    <w:lvl w:ilvl="0" w:tplc="12AC9A2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559B61BF"/>
    <w:multiLevelType w:val="hybridMultilevel"/>
    <w:tmpl w:val="5A7E1780"/>
    <w:lvl w:ilvl="0" w:tplc="8A66E8F4">
      <w:start w:val="1"/>
      <w:numFmt w:val="taiwaneseCountingThousand"/>
      <w:lvlText w:val="%1、"/>
      <w:lvlJc w:val="left"/>
      <w:pPr>
        <w:ind w:left="962" w:hanging="48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3" w15:restartNumberingAfterBreak="0">
    <w:nsid w:val="66CF6783"/>
    <w:multiLevelType w:val="hybridMultilevel"/>
    <w:tmpl w:val="89B68174"/>
    <w:lvl w:ilvl="0" w:tplc="F8266A24">
      <w:start w:val="1"/>
      <w:numFmt w:val="taiwaneseCountingThousand"/>
      <w:lvlText w:val="%1、"/>
      <w:lvlJc w:val="left"/>
      <w:pPr>
        <w:ind w:left="1116" w:hanging="636"/>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763A5DBA"/>
    <w:multiLevelType w:val="hybridMultilevel"/>
    <w:tmpl w:val="83FCFE5E"/>
    <w:lvl w:ilvl="0" w:tplc="528ADDC6">
      <w:start w:val="1"/>
      <w:numFmt w:val="bullet"/>
      <w:lvlText w:val=""/>
      <w:lvlJc w:val="left"/>
      <w:pPr>
        <w:ind w:left="284" w:hanging="284"/>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78150698"/>
    <w:multiLevelType w:val="hybridMultilevel"/>
    <w:tmpl w:val="8AE626F0"/>
    <w:lvl w:ilvl="0" w:tplc="DEB8E8C6">
      <w:start w:val="1"/>
      <w:numFmt w:val="taiwaneseCountingThousand"/>
      <w:lvlText w:val="%1、"/>
      <w:lvlJc w:val="left"/>
      <w:pPr>
        <w:ind w:left="908" w:hanging="432"/>
      </w:pPr>
      <w:rPr>
        <w:rFonts w:hint="default"/>
      </w:r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num w:numId="1">
    <w:abstractNumId w:val="14"/>
  </w:num>
  <w:num w:numId="2">
    <w:abstractNumId w:val="9"/>
  </w:num>
  <w:num w:numId="3">
    <w:abstractNumId w:val="4"/>
  </w:num>
  <w:num w:numId="4">
    <w:abstractNumId w:val="12"/>
  </w:num>
  <w:num w:numId="5">
    <w:abstractNumId w:val="0"/>
  </w:num>
  <w:num w:numId="6">
    <w:abstractNumId w:val="5"/>
  </w:num>
  <w:num w:numId="7">
    <w:abstractNumId w:val="3"/>
  </w:num>
  <w:num w:numId="8">
    <w:abstractNumId w:val="10"/>
  </w:num>
  <w:num w:numId="9">
    <w:abstractNumId w:val="11"/>
  </w:num>
  <w:num w:numId="10">
    <w:abstractNumId w:val="1"/>
  </w:num>
  <w:num w:numId="11">
    <w:abstractNumId w:val="7"/>
  </w:num>
  <w:num w:numId="12">
    <w:abstractNumId w:val="15"/>
  </w:num>
  <w:num w:numId="13">
    <w:abstractNumId w:val="2"/>
  </w:num>
  <w:num w:numId="14">
    <w:abstractNumId w:val="8"/>
  </w:num>
  <w:num w:numId="15">
    <w:abstractNumId w:val="6"/>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DC7"/>
    <w:rsid w:val="00166788"/>
    <w:rsid w:val="001918B2"/>
    <w:rsid w:val="001B4219"/>
    <w:rsid w:val="001D2795"/>
    <w:rsid w:val="00202270"/>
    <w:rsid w:val="00342ADD"/>
    <w:rsid w:val="0036059A"/>
    <w:rsid w:val="003C1E53"/>
    <w:rsid w:val="004D5240"/>
    <w:rsid w:val="005417D0"/>
    <w:rsid w:val="0057042A"/>
    <w:rsid w:val="00596B9A"/>
    <w:rsid w:val="005C3F91"/>
    <w:rsid w:val="005F24AD"/>
    <w:rsid w:val="0064278A"/>
    <w:rsid w:val="00661B2E"/>
    <w:rsid w:val="00662093"/>
    <w:rsid w:val="00682AE6"/>
    <w:rsid w:val="006B7873"/>
    <w:rsid w:val="006F62FA"/>
    <w:rsid w:val="00845DC7"/>
    <w:rsid w:val="00912B16"/>
    <w:rsid w:val="009A7A3E"/>
    <w:rsid w:val="009B77EF"/>
    <w:rsid w:val="00A05785"/>
    <w:rsid w:val="00A22150"/>
    <w:rsid w:val="00AD0DB7"/>
    <w:rsid w:val="00AF29C0"/>
    <w:rsid w:val="00B422AD"/>
    <w:rsid w:val="00BE0F17"/>
    <w:rsid w:val="00C8101F"/>
    <w:rsid w:val="00CF2648"/>
    <w:rsid w:val="00D836A7"/>
    <w:rsid w:val="00D91DC8"/>
    <w:rsid w:val="00FA7B4A"/>
    <w:rsid w:val="00FD6D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768A25"/>
  <w15:chartTrackingRefBased/>
  <w15:docId w15:val="{8707FB81-B618-4554-B7E9-CF0BE65F2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648"/>
    <w:pPr>
      <w:tabs>
        <w:tab w:val="center" w:pos="4153"/>
        <w:tab w:val="right" w:pos="8306"/>
      </w:tabs>
      <w:snapToGrid w:val="0"/>
    </w:pPr>
    <w:rPr>
      <w:sz w:val="20"/>
      <w:szCs w:val="20"/>
    </w:rPr>
  </w:style>
  <w:style w:type="character" w:customStyle="1" w:styleId="a4">
    <w:name w:val="頁首 字元"/>
    <w:basedOn w:val="a0"/>
    <w:link w:val="a3"/>
    <w:uiPriority w:val="99"/>
    <w:rsid w:val="00CF2648"/>
    <w:rPr>
      <w:sz w:val="20"/>
      <w:szCs w:val="20"/>
    </w:rPr>
  </w:style>
  <w:style w:type="paragraph" w:styleId="a5">
    <w:name w:val="footer"/>
    <w:basedOn w:val="a"/>
    <w:link w:val="a6"/>
    <w:uiPriority w:val="99"/>
    <w:unhideWhenUsed/>
    <w:rsid w:val="00CF2648"/>
    <w:pPr>
      <w:tabs>
        <w:tab w:val="center" w:pos="4153"/>
        <w:tab w:val="right" w:pos="8306"/>
      </w:tabs>
      <w:snapToGrid w:val="0"/>
    </w:pPr>
    <w:rPr>
      <w:sz w:val="20"/>
      <w:szCs w:val="20"/>
    </w:rPr>
  </w:style>
  <w:style w:type="character" w:customStyle="1" w:styleId="a6">
    <w:name w:val="頁尾 字元"/>
    <w:basedOn w:val="a0"/>
    <w:link w:val="a5"/>
    <w:uiPriority w:val="99"/>
    <w:rsid w:val="00CF2648"/>
    <w:rPr>
      <w:sz w:val="20"/>
      <w:szCs w:val="20"/>
    </w:rPr>
  </w:style>
  <w:style w:type="paragraph" w:styleId="a7">
    <w:name w:val="List Paragraph"/>
    <w:basedOn w:val="a"/>
    <w:uiPriority w:val="34"/>
    <w:qFormat/>
    <w:rsid w:val="00CF2648"/>
    <w:pPr>
      <w:ind w:leftChars="200" w:left="480"/>
    </w:pPr>
  </w:style>
  <w:style w:type="character" w:styleId="a8">
    <w:name w:val="Hyperlink"/>
    <w:basedOn w:val="a0"/>
    <w:uiPriority w:val="99"/>
    <w:unhideWhenUsed/>
    <w:rsid w:val="00CF2648"/>
    <w:rPr>
      <w:color w:val="0563C1" w:themeColor="hyperlink"/>
      <w:u w:val="single"/>
    </w:rPr>
  </w:style>
  <w:style w:type="character" w:customStyle="1" w:styleId="UnresolvedMention">
    <w:name w:val="Unresolved Mention"/>
    <w:basedOn w:val="a0"/>
    <w:uiPriority w:val="99"/>
    <w:semiHidden/>
    <w:unhideWhenUsed/>
    <w:rsid w:val="00C8101F"/>
    <w:rPr>
      <w:color w:val="605E5C"/>
      <w:shd w:val="clear" w:color="auto" w:fill="E1DFDD"/>
    </w:rPr>
  </w:style>
  <w:style w:type="paragraph" w:styleId="a9">
    <w:name w:val="Balloon Text"/>
    <w:basedOn w:val="a"/>
    <w:link w:val="aa"/>
    <w:uiPriority w:val="99"/>
    <w:semiHidden/>
    <w:unhideWhenUsed/>
    <w:rsid w:val="0057042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7042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detsai@email.nzjh.ptc.edu.tw" TargetMode="External"/><Relationship Id="rId3" Type="http://schemas.openxmlformats.org/officeDocument/2006/relationships/settings" Target="settings.xml"/><Relationship Id="rId7" Type="http://schemas.openxmlformats.org/officeDocument/2006/relationships/hyperlink" Target="http://www.merriam-webs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yudetsai@email.nzjh.pt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852</Words>
  <Characters>4861</Characters>
  <Application>Microsoft Office Word</Application>
  <DocSecurity>0</DocSecurity>
  <Lines>40</Lines>
  <Paragraphs>11</Paragraphs>
  <ScaleCrop>false</ScaleCrop>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4</cp:revision>
  <cp:lastPrinted>2021-04-08T09:12:00Z</cp:lastPrinted>
  <dcterms:created xsi:type="dcterms:W3CDTF">2021-04-01T08:13:00Z</dcterms:created>
  <dcterms:modified xsi:type="dcterms:W3CDTF">2021-04-08T09:36:00Z</dcterms:modified>
</cp:coreProperties>
</file>